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66B3" w:rsidRPr="006B66B3" w14:paraId="387D35A6" w14:textId="77777777" w:rsidTr="4E6A4246">
        <w:trPr>
          <w:jc w:val="center"/>
        </w:trPr>
        <w:tc>
          <w:tcPr>
            <w:tcW w:w="9350" w:type="dxa"/>
            <w:gridSpan w:val="2"/>
          </w:tcPr>
          <w:p w14:paraId="00955C24" w14:textId="0FE3F3C7" w:rsidR="00004439" w:rsidRPr="006B66B3" w:rsidRDefault="00004439" w:rsidP="4E6A4246">
            <w:pPr>
              <w:jc w:val="center"/>
              <w:rPr>
                <w:b/>
                <w:bCs/>
                <w:sz w:val="24"/>
                <w:szCs w:val="24"/>
              </w:rPr>
            </w:pPr>
            <w:r w:rsidRPr="4E6A4246">
              <w:rPr>
                <w:b/>
                <w:bCs/>
                <w:sz w:val="24"/>
                <w:szCs w:val="24"/>
              </w:rPr>
              <w:t>PARKING ENFORCEMENT OFFICER</w:t>
            </w:r>
            <w:r w:rsidR="2EE15B1C" w:rsidRPr="4E6A4246">
              <w:rPr>
                <w:b/>
                <w:bCs/>
                <w:sz w:val="24"/>
                <w:szCs w:val="24"/>
              </w:rPr>
              <w:t xml:space="preserve"> </w:t>
            </w:r>
          </w:p>
          <w:p w14:paraId="2AFC9F6F" w14:textId="76540753" w:rsidR="00004439" w:rsidRPr="006B66B3" w:rsidRDefault="00004439" w:rsidP="0097283C">
            <w:pPr>
              <w:rPr>
                <w:b/>
                <w:bCs/>
                <w:sz w:val="24"/>
                <w:szCs w:val="24"/>
              </w:rPr>
            </w:pPr>
          </w:p>
        </w:tc>
      </w:tr>
      <w:tr w:rsidR="006B66B3" w:rsidRPr="006B66B3" w14:paraId="2EBA7DAC" w14:textId="77777777" w:rsidTr="4E6A4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367FF05B" w14:textId="77777777" w:rsidR="00004439" w:rsidRPr="006B66B3" w:rsidRDefault="00004439" w:rsidP="006B0D74">
            <w:pPr>
              <w:rPr>
                <w:sz w:val="24"/>
                <w:szCs w:val="24"/>
              </w:rPr>
            </w:pPr>
          </w:p>
        </w:tc>
        <w:tc>
          <w:tcPr>
            <w:tcW w:w="4675" w:type="dxa"/>
            <w:tcBorders>
              <w:top w:val="nil"/>
              <w:left w:val="nil"/>
              <w:bottom w:val="nil"/>
              <w:right w:val="nil"/>
            </w:tcBorders>
          </w:tcPr>
          <w:p w14:paraId="65349EBC" w14:textId="77777777" w:rsidR="00004439" w:rsidRPr="006B66B3" w:rsidRDefault="00004439" w:rsidP="006B0D74">
            <w:pPr>
              <w:rPr>
                <w:sz w:val="24"/>
                <w:szCs w:val="24"/>
              </w:rPr>
            </w:pPr>
          </w:p>
        </w:tc>
      </w:tr>
      <w:tr w:rsidR="006B66B3" w:rsidRPr="006B66B3" w14:paraId="2CE6FFBC" w14:textId="77777777" w:rsidTr="4E6A4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4373EE20" w14:textId="77777777" w:rsidR="00004439" w:rsidRPr="006B66B3" w:rsidRDefault="00004439" w:rsidP="006B0D74">
            <w:pPr>
              <w:rPr>
                <w:b/>
                <w:sz w:val="24"/>
                <w:szCs w:val="24"/>
              </w:rPr>
            </w:pPr>
            <w:r w:rsidRPr="006B66B3">
              <w:rPr>
                <w:b/>
                <w:sz w:val="24"/>
                <w:szCs w:val="24"/>
              </w:rPr>
              <w:t>Classification</w:t>
            </w:r>
          </w:p>
        </w:tc>
        <w:tc>
          <w:tcPr>
            <w:tcW w:w="4675" w:type="dxa"/>
            <w:tcBorders>
              <w:top w:val="nil"/>
              <w:left w:val="nil"/>
              <w:bottom w:val="nil"/>
              <w:right w:val="nil"/>
            </w:tcBorders>
          </w:tcPr>
          <w:p w14:paraId="518315C5" w14:textId="77777777" w:rsidR="00004439" w:rsidRPr="006B66B3" w:rsidRDefault="00004439" w:rsidP="006B0D74">
            <w:pPr>
              <w:rPr>
                <w:b/>
                <w:sz w:val="24"/>
                <w:szCs w:val="24"/>
              </w:rPr>
            </w:pPr>
            <w:r w:rsidRPr="006B66B3">
              <w:rPr>
                <w:b/>
                <w:sz w:val="24"/>
                <w:szCs w:val="24"/>
              </w:rPr>
              <w:t>Reports To</w:t>
            </w:r>
          </w:p>
        </w:tc>
      </w:tr>
      <w:tr w:rsidR="006B66B3" w:rsidRPr="006B66B3" w14:paraId="470AABCE" w14:textId="77777777" w:rsidTr="4E6A4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75" w:type="dxa"/>
            <w:tcBorders>
              <w:top w:val="nil"/>
              <w:left w:val="nil"/>
              <w:bottom w:val="nil"/>
              <w:right w:val="nil"/>
            </w:tcBorders>
          </w:tcPr>
          <w:p w14:paraId="34ED889E" w14:textId="54E059F9" w:rsidR="00004439" w:rsidRPr="006B66B3" w:rsidRDefault="00004439" w:rsidP="006B0D74">
            <w:pPr>
              <w:rPr>
                <w:sz w:val="24"/>
                <w:szCs w:val="24"/>
              </w:rPr>
            </w:pPr>
            <w:r w:rsidRPr="006B66B3">
              <w:rPr>
                <w:sz w:val="24"/>
                <w:szCs w:val="24"/>
              </w:rPr>
              <w:t>Non-Exempt,</w:t>
            </w:r>
            <w:r w:rsidR="009B6C17" w:rsidRPr="006B66B3">
              <w:rPr>
                <w:sz w:val="24"/>
                <w:szCs w:val="24"/>
              </w:rPr>
              <w:t xml:space="preserve"> </w:t>
            </w:r>
            <w:r w:rsidRPr="006B66B3">
              <w:rPr>
                <w:sz w:val="24"/>
                <w:szCs w:val="24"/>
              </w:rPr>
              <w:t>Bargaining Unit</w:t>
            </w:r>
          </w:p>
        </w:tc>
        <w:tc>
          <w:tcPr>
            <w:tcW w:w="4675" w:type="dxa"/>
            <w:tcBorders>
              <w:top w:val="nil"/>
              <w:left w:val="nil"/>
              <w:bottom w:val="nil"/>
              <w:right w:val="nil"/>
            </w:tcBorders>
          </w:tcPr>
          <w:p w14:paraId="179EED84" w14:textId="77777777" w:rsidR="00004439" w:rsidRPr="006B66B3" w:rsidRDefault="00004439" w:rsidP="006B0D74">
            <w:pPr>
              <w:rPr>
                <w:sz w:val="24"/>
                <w:szCs w:val="24"/>
              </w:rPr>
            </w:pPr>
            <w:r w:rsidRPr="006B66B3">
              <w:rPr>
                <w:sz w:val="24"/>
                <w:szCs w:val="24"/>
              </w:rPr>
              <w:t>Director of Operations</w:t>
            </w:r>
          </w:p>
        </w:tc>
      </w:tr>
      <w:tr w:rsidR="006B66B3" w:rsidRPr="006B66B3" w14:paraId="0103D117" w14:textId="77777777" w:rsidTr="4E6A4246">
        <w:trPr>
          <w:jc w:val="center"/>
        </w:trPr>
        <w:tc>
          <w:tcPr>
            <w:tcW w:w="4675" w:type="dxa"/>
          </w:tcPr>
          <w:p w14:paraId="7F6DE948" w14:textId="77777777" w:rsidR="00004439" w:rsidRPr="006B66B3" w:rsidRDefault="00004439" w:rsidP="006B0D74">
            <w:pPr>
              <w:rPr>
                <w:sz w:val="24"/>
                <w:szCs w:val="24"/>
              </w:rPr>
            </w:pPr>
          </w:p>
        </w:tc>
        <w:tc>
          <w:tcPr>
            <w:tcW w:w="4675" w:type="dxa"/>
          </w:tcPr>
          <w:p w14:paraId="369B5B21" w14:textId="77777777" w:rsidR="00004439" w:rsidRPr="006B66B3" w:rsidRDefault="00004439" w:rsidP="006B0D74">
            <w:pPr>
              <w:rPr>
                <w:sz w:val="24"/>
                <w:szCs w:val="24"/>
              </w:rPr>
            </w:pPr>
          </w:p>
        </w:tc>
      </w:tr>
      <w:tr w:rsidR="006B66B3" w:rsidRPr="006B66B3" w14:paraId="7E3172E1" w14:textId="77777777" w:rsidTr="4E6A4246">
        <w:trPr>
          <w:jc w:val="center"/>
        </w:trPr>
        <w:tc>
          <w:tcPr>
            <w:tcW w:w="4675" w:type="dxa"/>
          </w:tcPr>
          <w:p w14:paraId="0A791981" w14:textId="77777777" w:rsidR="00004439" w:rsidRPr="006B66B3" w:rsidRDefault="00004439" w:rsidP="006B0D74">
            <w:pPr>
              <w:rPr>
                <w:b/>
                <w:sz w:val="24"/>
                <w:szCs w:val="24"/>
              </w:rPr>
            </w:pPr>
            <w:r w:rsidRPr="006B66B3">
              <w:rPr>
                <w:b/>
                <w:sz w:val="24"/>
                <w:szCs w:val="24"/>
              </w:rPr>
              <w:t>Salary Range</w:t>
            </w:r>
          </w:p>
        </w:tc>
        <w:tc>
          <w:tcPr>
            <w:tcW w:w="4675" w:type="dxa"/>
          </w:tcPr>
          <w:p w14:paraId="62D41B8A" w14:textId="77777777" w:rsidR="00004439" w:rsidRPr="006B66B3" w:rsidRDefault="00004439" w:rsidP="006B0D74">
            <w:pPr>
              <w:rPr>
                <w:b/>
                <w:sz w:val="24"/>
                <w:szCs w:val="24"/>
              </w:rPr>
            </w:pPr>
            <w:r w:rsidRPr="006B66B3">
              <w:rPr>
                <w:b/>
                <w:sz w:val="24"/>
                <w:szCs w:val="24"/>
              </w:rPr>
              <w:t>Date</w:t>
            </w:r>
          </w:p>
        </w:tc>
      </w:tr>
      <w:tr w:rsidR="006B66B3" w:rsidRPr="006B66B3" w14:paraId="09B8F50D" w14:textId="77777777" w:rsidTr="4E6A4246">
        <w:trPr>
          <w:jc w:val="center"/>
        </w:trPr>
        <w:tc>
          <w:tcPr>
            <w:tcW w:w="4675" w:type="dxa"/>
          </w:tcPr>
          <w:p w14:paraId="6AAE4FD7" w14:textId="77777777" w:rsidR="00C47498" w:rsidRPr="00C47498" w:rsidRDefault="00C47498" w:rsidP="00C47498">
            <w:pPr>
              <w:rPr>
                <w:sz w:val="24"/>
                <w:szCs w:val="24"/>
              </w:rPr>
            </w:pPr>
            <w:r w:rsidRPr="00C47498">
              <w:rPr>
                <w:sz w:val="24"/>
                <w:szCs w:val="24"/>
              </w:rPr>
              <w:t>$17.89 per hour starting</w:t>
            </w:r>
          </w:p>
          <w:p w14:paraId="3C39E730" w14:textId="77777777" w:rsidR="00C47498" w:rsidRPr="00C47498" w:rsidRDefault="00C47498" w:rsidP="00C47498">
            <w:pPr>
              <w:rPr>
                <w:sz w:val="24"/>
                <w:szCs w:val="24"/>
              </w:rPr>
            </w:pPr>
            <w:r w:rsidRPr="00C47498">
              <w:rPr>
                <w:sz w:val="24"/>
                <w:szCs w:val="24"/>
              </w:rPr>
              <w:t>$18.37 per hour after 90 days</w:t>
            </w:r>
          </w:p>
          <w:p w14:paraId="4A111FEB" w14:textId="1466EE7D" w:rsidR="00004439" w:rsidRPr="006B66B3" w:rsidRDefault="00C47498" w:rsidP="00C47498">
            <w:pPr>
              <w:rPr>
                <w:sz w:val="24"/>
                <w:szCs w:val="24"/>
              </w:rPr>
            </w:pPr>
            <w:r w:rsidRPr="00C47498">
              <w:rPr>
                <w:sz w:val="24"/>
                <w:szCs w:val="24"/>
              </w:rPr>
              <w:t>$19.01 per hour after 180 days</w:t>
            </w:r>
          </w:p>
        </w:tc>
        <w:tc>
          <w:tcPr>
            <w:tcW w:w="4675" w:type="dxa"/>
          </w:tcPr>
          <w:p w14:paraId="0E024FB8" w14:textId="1A7828EA" w:rsidR="00004439" w:rsidRPr="006B66B3" w:rsidRDefault="6C934581" w:rsidP="006B0D74">
            <w:pPr>
              <w:rPr>
                <w:sz w:val="24"/>
                <w:szCs w:val="24"/>
              </w:rPr>
            </w:pPr>
            <w:r w:rsidRPr="4E6A4246">
              <w:rPr>
                <w:sz w:val="24"/>
                <w:szCs w:val="24"/>
              </w:rPr>
              <w:t>10/05/22</w:t>
            </w:r>
          </w:p>
        </w:tc>
      </w:tr>
      <w:tr w:rsidR="006B66B3" w:rsidRPr="006B66B3" w14:paraId="242A4EA5" w14:textId="77777777" w:rsidTr="4E6A4246">
        <w:trPr>
          <w:jc w:val="center"/>
        </w:trPr>
        <w:tc>
          <w:tcPr>
            <w:tcW w:w="4675" w:type="dxa"/>
          </w:tcPr>
          <w:p w14:paraId="179DB7D6" w14:textId="19CD8C71" w:rsidR="00004439" w:rsidRPr="006B66B3" w:rsidRDefault="00004439" w:rsidP="006B0D74">
            <w:pPr>
              <w:rPr>
                <w:sz w:val="24"/>
                <w:szCs w:val="24"/>
              </w:rPr>
            </w:pPr>
          </w:p>
        </w:tc>
        <w:tc>
          <w:tcPr>
            <w:tcW w:w="4675" w:type="dxa"/>
          </w:tcPr>
          <w:p w14:paraId="18A2447E" w14:textId="77777777" w:rsidR="00004439" w:rsidRPr="006B66B3" w:rsidRDefault="00004439" w:rsidP="006B0D74">
            <w:pPr>
              <w:rPr>
                <w:sz w:val="24"/>
                <w:szCs w:val="24"/>
              </w:rPr>
            </w:pPr>
          </w:p>
        </w:tc>
      </w:tr>
      <w:tr w:rsidR="006B66B3" w:rsidRPr="006B66B3" w14:paraId="61713873" w14:textId="77777777" w:rsidTr="4E6A4246">
        <w:trPr>
          <w:jc w:val="center"/>
        </w:trPr>
        <w:tc>
          <w:tcPr>
            <w:tcW w:w="4675" w:type="dxa"/>
          </w:tcPr>
          <w:p w14:paraId="0617E49D" w14:textId="77777777" w:rsidR="00004439" w:rsidRPr="006B66B3" w:rsidRDefault="00004439" w:rsidP="006B0D74">
            <w:pPr>
              <w:rPr>
                <w:sz w:val="24"/>
                <w:szCs w:val="24"/>
              </w:rPr>
            </w:pPr>
          </w:p>
        </w:tc>
        <w:tc>
          <w:tcPr>
            <w:tcW w:w="4675" w:type="dxa"/>
          </w:tcPr>
          <w:p w14:paraId="5DAA1840" w14:textId="77777777" w:rsidR="00004439" w:rsidRPr="006B66B3" w:rsidRDefault="00004439" w:rsidP="006B0D74">
            <w:pPr>
              <w:rPr>
                <w:sz w:val="24"/>
                <w:szCs w:val="24"/>
              </w:rPr>
            </w:pPr>
          </w:p>
        </w:tc>
      </w:tr>
      <w:tr w:rsidR="00004439" w:rsidRPr="006B66B3" w14:paraId="3B8E3A9E" w14:textId="77777777" w:rsidTr="4E6A4246">
        <w:trPr>
          <w:jc w:val="center"/>
        </w:trPr>
        <w:tc>
          <w:tcPr>
            <w:tcW w:w="4675" w:type="dxa"/>
            <w:tcBorders>
              <w:bottom w:val="double" w:sz="4" w:space="0" w:color="auto"/>
            </w:tcBorders>
          </w:tcPr>
          <w:p w14:paraId="4F8F6E84" w14:textId="77777777" w:rsidR="00004439" w:rsidRPr="006B66B3" w:rsidRDefault="00004439" w:rsidP="006B0D74">
            <w:pPr>
              <w:rPr>
                <w:b/>
                <w:sz w:val="24"/>
                <w:szCs w:val="24"/>
              </w:rPr>
            </w:pPr>
            <w:r w:rsidRPr="006B66B3">
              <w:rPr>
                <w:b/>
                <w:sz w:val="24"/>
                <w:szCs w:val="24"/>
              </w:rPr>
              <w:t>Job Description</w:t>
            </w:r>
          </w:p>
        </w:tc>
        <w:tc>
          <w:tcPr>
            <w:tcW w:w="4675" w:type="dxa"/>
            <w:tcBorders>
              <w:bottom w:val="double" w:sz="4" w:space="0" w:color="auto"/>
            </w:tcBorders>
          </w:tcPr>
          <w:p w14:paraId="4C8F9685" w14:textId="77777777" w:rsidR="00004439" w:rsidRPr="006B66B3" w:rsidRDefault="00004439" w:rsidP="006B0D74">
            <w:pPr>
              <w:rPr>
                <w:sz w:val="24"/>
                <w:szCs w:val="24"/>
              </w:rPr>
            </w:pPr>
          </w:p>
        </w:tc>
      </w:tr>
    </w:tbl>
    <w:p w14:paraId="02260084" w14:textId="77777777" w:rsidR="00B83A37" w:rsidRPr="006B66B3" w:rsidRDefault="00B83A37" w:rsidP="00A4443A">
      <w:pPr>
        <w:pStyle w:val="NoSpacing"/>
        <w:rPr>
          <w:b/>
        </w:rPr>
      </w:pPr>
    </w:p>
    <w:p w14:paraId="06EE66D4" w14:textId="77777777" w:rsidR="005019AE" w:rsidRPr="006B66B3" w:rsidRDefault="005019AE" w:rsidP="005019AE">
      <w:pPr>
        <w:pStyle w:val="NoSpacing"/>
        <w:rPr>
          <w:b/>
        </w:rPr>
      </w:pPr>
      <w:r w:rsidRPr="006B66B3">
        <w:rPr>
          <w:b/>
        </w:rPr>
        <w:t>Sum</w:t>
      </w:r>
      <w:r w:rsidRPr="006B66B3">
        <w:rPr>
          <w:b/>
          <w:spacing w:val="-1"/>
        </w:rPr>
        <w:t>ma</w:t>
      </w:r>
      <w:r w:rsidRPr="006B66B3">
        <w:rPr>
          <w:b/>
        </w:rPr>
        <w:t>r</w:t>
      </w:r>
      <w:r w:rsidRPr="006B66B3">
        <w:rPr>
          <w:b/>
          <w:spacing w:val="-1"/>
        </w:rPr>
        <w:t>y</w:t>
      </w:r>
      <w:r w:rsidRPr="006B66B3">
        <w:rPr>
          <w:b/>
        </w:rPr>
        <w:t>/Obj</w:t>
      </w:r>
      <w:r w:rsidRPr="006B66B3">
        <w:rPr>
          <w:b/>
          <w:spacing w:val="-1"/>
        </w:rPr>
        <w:t>e</w:t>
      </w:r>
      <w:r w:rsidRPr="006B66B3">
        <w:rPr>
          <w:b/>
        </w:rPr>
        <w:t>ctive</w:t>
      </w:r>
    </w:p>
    <w:p w14:paraId="02EB8034" w14:textId="77777777" w:rsidR="005019AE" w:rsidRPr="006B66B3" w:rsidRDefault="005019AE" w:rsidP="005019AE">
      <w:pPr>
        <w:pStyle w:val="NoSpacing"/>
      </w:pPr>
      <w:r w:rsidRPr="006B66B3">
        <w:t>This position is responsible for enforcing parking ordinance violations in the City of Lancaster, PA.</w:t>
      </w:r>
    </w:p>
    <w:p w14:paraId="1FA2034E" w14:textId="77777777" w:rsidR="005019AE" w:rsidRPr="006B66B3" w:rsidRDefault="005019AE" w:rsidP="005019AE">
      <w:pPr>
        <w:pStyle w:val="NoSpacing"/>
      </w:pPr>
    </w:p>
    <w:p w14:paraId="2565894E" w14:textId="77777777" w:rsidR="005019AE" w:rsidRPr="006B66B3" w:rsidRDefault="005019AE" w:rsidP="005019AE">
      <w:pPr>
        <w:pStyle w:val="NoSpacing"/>
        <w:rPr>
          <w:b/>
        </w:rPr>
      </w:pPr>
      <w:r w:rsidRPr="006B66B3">
        <w:rPr>
          <w:b/>
        </w:rPr>
        <w:t>Essenti</w:t>
      </w:r>
      <w:r w:rsidRPr="006B66B3">
        <w:rPr>
          <w:b/>
          <w:spacing w:val="-1"/>
        </w:rPr>
        <w:t>a</w:t>
      </w:r>
      <w:r w:rsidRPr="006B66B3">
        <w:rPr>
          <w:b/>
        </w:rPr>
        <w:t>l</w:t>
      </w:r>
      <w:r w:rsidRPr="006B66B3">
        <w:rPr>
          <w:b/>
          <w:spacing w:val="-10"/>
        </w:rPr>
        <w:t xml:space="preserve"> </w:t>
      </w:r>
      <w:r w:rsidRPr="006B66B3">
        <w:rPr>
          <w:b/>
        </w:rPr>
        <w:t>Fu</w:t>
      </w:r>
      <w:r w:rsidRPr="006B66B3">
        <w:rPr>
          <w:b/>
          <w:spacing w:val="-2"/>
        </w:rPr>
        <w:t>n</w:t>
      </w:r>
      <w:r w:rsidRPr="006B66B3">
        <w:rPr>
          <w:b/>
        </w:rPr>
        <w:t>ct</w:t>
      </w:r>
      <w:r w:rsidRPr="006B66B3">
        <w:rPr>
          <w:b/>
          <w:spacing w:val="-1"/>
        </w:rPr>
        <w:t>i</w:t>
      </w:r>
      <w:r w:rsidRPr="006B66B3">
        <w:rPr>
          <w:b/>
        </w:rPr>
        <w:t>ons:</w:t>
      </w:r>
    </w:p>
    <w:p w14:paraId="4351413D" w14:textId="77777777" w:rsidR="005019AE" w:rsidRPr="006B66B3" w:rsidRDefault="005019AE" w:rsidP="005019AE">
      <w:pPr>
        <w:pStyle w:val="NoSpacing"/>
        <w:numPr>
          <w:ilvl w:val="0"/>
          <w:numId w:val="12"/>
        </w:numPr>
        <w:rPr>
          <w:rFonts w:cs="Arial"/>
        </w:rPr>
      </w:pPr>
      <w:r w:rsidRPr="006B66B3">
        <w:rPr>
          <w:rFonts w:cs="Arial"/>
        </w:rPr>
        <w:t>Enforces parking ordinances and regulations, including meter, permit parking, and street cleaning violations, either by foot or in a municipal vehicle.</w:t>
      </w:r>
    </w:p>
    <w:p w14:paraId="1F409B14" w14:textId="77777777" w:rsidR="005019AE" w:rsidRPr="006B66B3" w:rsidRDefault="005019AE" w:rsidP="005019AE">
      <w:pPr>
        <w:pStyle w:val="NoSpacing"/>
        <w:numPr>
          <w:ilvl w:val="0"/>
          <w:numId w:val="12"/>
        </w:numPr>
        <w:rPr>
          <w:rFonts w:cs="Arial"/>
        </w:rPr>
      </w:pPr>
      <w:r w:rsidRPr="006B66B3">
        <w:rPr>
          <w:rFonts w:cs="Arial"/>
        </w:rPr>
        <w:t>Writes and issues violation tickets either by hand or by using an electronic/computerized device.</w:t>
      </w:r>
    </w:p>
    <w:p w14:paraId="0C8A008C" w14:textId="77777777" w:rsidR="005019AE" w:rsidRPr="006B66B3" w:rsidRDefault="005019AE" w:rsidP="005019AE">
      <w:pPr>
        <w:pStyle w:val="NoSpacing"/>
        <w:numPr>
          <w:ilvl w:val="0"/>
          <w:numId w:val="12"/>
        </w:numPr>
        <w:rPr>
          <w:rFonts w:cs="Arial"/>
        </w:rPr>
      </w:pPr>
      <w:r w:rsidRPr="006B66B3">
        <w:rPr>
          <w:rFonts w:cs="Arial"/>
        </w:rPr>
        <w:t>Provides clear and courteous communication with the general public, customers and staff including assisting with answering questions and providing instruction on use of parking meters.</w:t>
      </w:r>
    </w:p>
    <w:p w14:paraId="2543A9C4" w14:textId="77777777" w:rsidR="005019AE" w:rsidRPr="006B66B3" w:rsidRDefault="005019AE" w:rsidP="005019AE">
      <w:pPr>
        <w:pStyle w:val="NoSpacing"/>
        <w:numPr>
          <w:ilvl w:val="0"/>
          <w:numId w:val="12"/>
        </w:numPr>
        <w:rPr>
          <w:rFonts w:cs="Arial"/>
        </w:rPr>
      </w:pPr>
      <w:r w:rsidRPr="006B66B3">
        <w:rPr>
          <w:rFonts w:cs="Arial"/>
        </w:rPr>
        <w:t>Works in a safe manner and recognizes unsafe situations or conditions.  Takes appropriate action to ensure safety of themselves and others.</w:t>
      </w:r>
    </w:p>
    <w:p w14:paraId="2FD492CE" w14:textId="77777777" w:rsidR="005019AE" w:rsidRPr="006B66B3" w:rsidRDefault="005019AE" w:rsidP="005019AE">
      <w:pPr>
        <w:pStyle w:val="NoSpacing"/>
      </w:pPr>
    </w:p>
    <w:p w14:paraId="0910B112" w14:textId="77777777" w:rsidR="005019AE" w:rsidRPr="006B66B3" w:rsidRDefault="005019AE" w:rsidP="005019AE">
      <w:pPr>
        <w:pStyle w:val="NoSpacing"/>
        <w:rPr>
          <w:b/>
        </w:rPr>
      </w:pPr>
      <w:r w:rsidRPr="006B66B3">
        <w:rPr>
          <w:b/>
        </w:rPr>
        <w:t>Co</w:t>
      </w:r>
      <w:r w:rsidRPr="006B66B3">
        <w:rPr>
          <w:b/>
          <w:spacing w:val="-1"/>
        </w:rPr>
        <w:t>m</w:t>
      </w:r>
      <w:r w:rsidRPr="006B66B3">
        <w:rPr>
          <w:b/>
        </w:rPr>
        <w:t>p</w:t>
      </w:r>
      <w:r w:rsidRPr="006B66B3">
        <w:rPr>
          <w:b/>
          <w:spacing w:val="-1"/>
        </w:rPr>
        <w:t>e</w:t>
      </w:r>
      <w:r w:rsidRPr="006B66B3">
        <w:rPr>
          <w:b/>
        </w:rPr>
        <w:t>tenci</w:t>
      </w:r>
      <w:r w:rsidRPr="006B66B3">
        <w:rPr>
          <w:b/>
          <w:spacing w:val="-1"/>
        </w:rPr>
        <w:t>e</w:t>
      </w:r>
      <w:r w:rsidRPr="006B66B3">
        <w:rPr>
          <w:b/>
        </w:rPr>
        <w:t>s:</w:t>
      </w:r>
    </w:p>
    <w:p w14:paraId="105482FB" w14:textId="77777777" w:rsidR="00004439" w:rsidRPr="006B66B3" w:rsidRDefault="00004439" w:rsidP="005019AE">
      <w:pPr>
        <w:pStyle w:val="NoSpacing"/>
        <w:numPr>
          <w:ilvl w:val="0"/>
          <w:numId w:val="13"/>
        </w:numPr>
      </w:pPr>
      <w:r w:rsidRPr="006B66B3">
        <w:t>Communication – Respect &amp; Response</w:t>
      </w:r>
    </w:p>
    <w:p w14:paraId="15319CB8" w14:textId="77777777" w:rsidR="00004439" w:rsidRPr="006B66B3" w:rsidRDefault="00004439" w:rsidP="005019AE">
      <w:pPr>
        <w:pStyle w:val="NoSpacing"/>
        <w:numPr>
          <w:ilvl w:val="0"/>
          <w:numId w:val="13"/>
        </w:numPr>
      </w:pPr>
      <w:r w:rsidRPr="006B66B3">
        <w:t>Customer Service Focus – Positive Attitude</w:t>
      </w:r>
    </w:p>
    <w:p w14:paraId="2B5607E7" w14:textId="77777777" w:rsidR="00004439" w:rsidRPr="006B66B3" w:rsidRDefault="00004439" w:rsidP="005019AE">
      <w:pPr>
        <w:pStyle w:val="NoSpacing"/>
        <w:numPr>
          <w:ilvl w:val="0"/>
          <w:numId w:val="13"/>
        </w:numPr>
      </w:pPr>
      <w:r w:rsidRPr="006B66B3">
        <w:t>Ethical Conduct – Honesty &amp; Integrity</w:t>
      </w:r>
    </w:p>
    <w:p w14:paraId="1E79E038" w14:textId="77777777" w:rsidR="00004439" w:rsidRPr="006B66B3" w:rsidRDefault="00004439" w:rsidP="005019AE">
      <w:pPr>
        <w:pStyle w:val="NoSpacing"/>
        <w:numPr>
          <w:ilvl w:val="0"/>
          <w:numId w:val="13"/>
        </w:numPr>
      </w:pPr>
      <w:r w:rsidRPr="006B66B3">
        <w:t>Productivity – Delivering Results</w:t>
      </w:r>
    </w:p>
    <w:p w14:paraId="449B79C5" w14:textId="77777777" w:rsidR="00004439" w:rsidRPr="006B66B3" w:rsidRDefault="00004439" w:rsidP="005019AE">
      <w:pPr>
        <w:pStyle w:val="NoSpacing"/>
        <w:numPr>
          <w:ilvl w:val="0"/>
          <w:numId w:val="13"/>
        </w:numPr>
      </w:pPr>
      <w:r w:rsidRPr="006B66B3">
        <w:t>Safety</w:t>
      </w:r>
    </w:p>
    <w:p w14:paraId="13D1253A" w14:textId="77777777" w:rsidR="005019AE" w:rsidRPr="006B66B3" w:rsidRDefault="005019AE" w:rsidP="005019AE">
      <w:pPr>
        <w:pStyle w:val="NoSpacing"/>
      </w:pPr>
    </w:p>
    <w:p w14:paraId="598DD026" w14:textId="77777777" w:rsidR="005019AE" w:rsidRPr="006B66B3" w:rsidRDefault="005019AE" w:rsidP="005019AE">
      <w:pPr>
        <w:pStyle w:val="NoSpacing"/>
        <w:rPr>
          <w:rFonts w:eastAsia="Times New Roman" w:cs="Arial"/>
          <w:b/>
        </w:rPr>
      </w:pPr>
      <w:r w:rsidRPr="006B66B3">
        <w:rPr>
          <w:rFonts w:eastAsia="Times New Roman" w:cs="Arial"/>
          <w:b/>
        </w:rPr>
        <w:t>Required Education and Experience:</w:t>
      </w:r>
    </w:p>
    <w:p w14:paraId="307736D8" w14:textId="77777777" w:rsidR="005019AE" w:rsidRPr="006B66B3" w:rsidRDefault="005019AE" w:rsidP="005019AE">
      <w:pPr>
        <w:pStyle w:val="NoSpacing"/>
        <w:numPr>
          <w:ilvl w:val="0"/>
          <w:numId w:val="14"/>
        </w:numPr>
        <w:rPr>
          <w:rFonts w:eastAsia="Times New Roman" w:cs="Times New Roman"/>
        </w:rPr>
      </w:pPr>
      <w:r w:rsidRPr="006B66B3">
        <w:rPr>
          <w:rFonts w:eastAsia="Times New Roman" w:cs="Arial"/>
        </w:rPr>
        <w:t>High School Diploma or equivalent</w:t>
      </w:r>
    </w:p>
    <w:p w14:paraId="687FCBAA" w14:textId="77777777" w:rsidR="005019AE" w:rsidRPr="006B66B3" w:rsidRDefault="005019AE" w:rsidP="005019AE">
      <w:pPr>
        <w:pStyle w:val="NoSpacing"/>
        <w:numPr>
          <w:ilvl w:val="0"/>
          <w:numId w:val="14"/>
        </w:numPr>
        <w:rPr>
          <w:rFonts w:eastAsia="Times New Roman" w:cs="Times New Roman"/>
        </w:rPr>
      </w:pPr>
      <w:r w:rsidRPr="006B66B3">
        <w:rPr>
          <w:rFonts w:eastAsia="Times New Roman" w:cs="Arial"/>
        </w:rPr>
        <w:t>Valid driver’s license with acceptable driving history</w:t>
      </w:r>
    </w:p>
    <w:p w14:paraId="09B538BD" w14:textId="77777777" w:rsidR="005019AE" w:rsidRPr="006B66B3" w:rsidRDefault="005019AE" w:rsidP="005019AE">
      <w:pPr>
        <w:pStyle w:val="NoSpacing"/>
        <w:numPr>
          <w:ilvl w:val="0"/>
          <w:numId w:val="14"/>
        </w:numPr>
        <w:rPr>
          <w:rFonts w:eastAsia="Times New Roman" w:cs="Arial"/>
        </w:rPr>
      </w:pPr>
      <w:r w:rsidRPr="006B66B3">
        <w:rPr>
          <w:rFonts w:eastAsia="Times New Roman" w:cs="Arial"/>
        </w:rPr>
        <w:t>Two or more years of customer service experience.</w:t>
      </w:r>
    </w:p>
    <w:p w14:paraId="084E676E" w14:textId="77777777" w:rsidR="005019AE" w:rsidRPr="006B66B3" w:rsidRDefault="005019AE" w:rsidP="00004439">
      <w:pPr>
        <w:pStyle w:val="NoSpacing"/>
        <w:rPr>
          <w:rFonts w:eastAsia="Times New Roman" w:cs="Arial"/>
        </w:rPr>
      </w:pPr>
    </w:p>
    <w:p w14:paraId="42E2A65A" w14:textId="77777777" w:rsidR="005019AE" w:rsidRPr="006B66B3" w:rsidRDefault="005019AE" w:rsidP="005019AE">
      <w:pPr>
        <w:pStyle w:val="NoSpacing"/>
        <w:rPr>
          <w:rFonts w:eastAsia="Times New Roman" w:cs="Arial"/>
          <w:b/>
        </w:rPr>
      </w:pPr>
      <w:r w:rsidRPr="006B66B3">
        <w:rPr>
          <w:rFonts w:eastAsia="Times New Roman" w:cs="Arial"/>
          <w:b/>
        </w:rPr>
        <w:t>Additional Eligibility Qualifications:</w:t>
      </w:r>
    </w:p>
    <w:p w14:paraId="0C1497CD"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Ability to speak, read, write and comprehend the English language.</w:t>
      </w:r>
    </w:p>
    <w:p w14:paraId="0D10436E"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Ability to handle stressful or difficult situations calmly, tactfully and courteously.</w:t>
      </w:r>
    </w:p>
    <w:p w14:paraId="43F79007"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Ability to perform basic mathematical skills (addition and subtraction).</w:t>
      </w:r>
    </w:p>
    <w:p w14:paraId="0B5D37CF"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Ability to safely operate a vehicle.</w:t>
      </w:r>
    </w:p>
    <w:p w14:paraId="1232BCD2"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Knowledge of Lancaster City parking ordinances.</w:t>
      </w:r>
    </w:p>
    <w:p w14:paraId="3F8275BE"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lastRenderedPageBreak/>
        <w:t>Knowledge of the streets of the City of Lancaster, PA.</w:t>
      </w:r>
    </w:p>
    <w:p w14:paraId="0AEBCF5F" w14:textId="77777777" w:rsidR="005019AE" w:rsidRPr="006B66B3" w:rsidRDefault="005019AE" w:rsidP="005019AE">
      <w:pPr>
        <w:pStyle w:val="NoSpacing"/>
        <w:numPr>
          <w:ilvl w:val="0"/>
          <w:numId w:val="15"/>
        </w:numPr>
        <w:rPr>
          <w:rFonts w:eastAsia="Times New Roman" w:cs="Arial"/>
        </w:rPr>
      </w:pPr>
      <w:r w:rsidRPr="006B66B3">
        <w:rPr>
          <w:rFonts w:eastAsia="Times New Roman" w:cs="Arial"/>
        </w:rPr>
        <w:t>Ability to use a hand-held computer as well as other relevant computer hardware and applications.</w:t>
      </w:r>
    </w:p>
    <w:p w14:paraId="577FE53B" w14:textId="77777777" w:rsidR="00234D74" w:rsidRDefault="00234D74" w:rsidP="005019AE">
      <w:pPr>
        <w:pStyle w:val="NoSpacing"/>
        <w:rPr>
          <w:rFonts w:eastAsia="Times New Roman" w:cs="Arial"/>
          <w:b/>
        </w:rPr>
      </w:pPr>
    </w:p>
    <w:p w14:paraId="0187B6FD" w14:textId="16BFCF49" w:rsidR="005019AE" w:rsidRPr="006B66B3" w:rsidRDefault="005019AE" w:rsidP="005019AE">
      <w:pPr>
        <w:pStyle w:val="NoSpacing"/>
        <w:rPr>
          <w:rFonts w:eastAsia="Times New Roman" w:cs="Arial"/>
          <w:b/>
        </w:rPr>
      </w:pPr>
      <w:r w:rsidRPr="006B66B3">
        <w:rPr>
          <w:rFonts w:eastAsia="Times New Roman" w:cs="Arial"/>
          <w:b/>
        </w:rPr>
        <w:t>Position Type/Expected Hours of Work:</w:t>
      </w:r>
    </w:p>
    <w:p w14:paraId="4E83B64A" w14:textId="3AD5ADEB" w:rsidR="005019AE" w:rsidRPr="006B66B3" w:rsidRDefault="005019AE" w:rsidP="005019AE">
      <w:pPr>
        <w:pStyle w:val="NoSpacing"/>
        <w:rPr>
          <w:rFonts w:eastAsia="Times New Roman" w:cs="Arial"/>
        </w:rPr>
      </w:pPr>
      <w:r w:rsidRPr="006B66B3">
        <w:rPr>
          <w:rFonts w:eastAsia="Times New Roman" w:cs="Arial"/>
        </w:rPr>
        <w:t>This position is part-time</w:t>
      </w:r>
      <w:r w:rsidR="0043797B" w:rsidRPr="006B66B3">
        <w:rPr>
          <w:rFonts w:eastAsia="Times New Roman" w:cs="Arial"/>
        </w:rPr>
        <w:t xml:space="preserve"> or full-time, non-exempt position</w:t>
      </w:r>
      <w:r w:rsidRPr="006B66B3">
        <w:rPr>
          <w:rFonts w:eastAsia="Times New Roman" w:cs="Arial"/>
        </w:rPr>
        <w:t xml:space="preserve">. Hours of work are typically Monday through </w:t>
      </w:r>
      <w:r w:rsidR="00A5413D" w:rsidRPr="006B66B3">
        <w:rPr>
          <w:rFonts w:eastAsia="Times New Roman" w:cs="Arial"/>
        </w:rPr>
        <w:t>Saturday, all shifts</w:t>
      </w:r>
      <w:r w:rsidRPr="006B66B3">
        <w:rPr>
          <w:rFonts w:eastAsia="Times New Roman" w:cs="Arial"/>
        </w:rPr>
        <w:t>.  Some weekend or evening hours may be necessary based on operational needs.   Emergency call in is expected due to weather or other emergency operational needs.</w:t>
      </w:r>
    </w:p>
    <w:p w14:paraId="2DF51F6F" w14:textId="77777777" w:rsidR="005019AE" w:rsidRPr="006B66B3" w:rsidRDefault="005019AE" w:rsidP="005019AE">
      <w:pPr>
        <w:pStyle w:val="NoSpacing"/>
        <w:rPr>
          <w:rFonts w:eastAsia="Times New Roman" w:cs="Arial"/>
        </w:rPr>
      </w:pPr>
    </w:p>
    <w:p w14:paraId="2FC3AF81" w14:textId="77777777" w:rsidR="005019AE" w:rsidRPr="006B66B3" w:rsidRDefault="005019AE" w:rsidP="005019AE">
      <w:pPr>
        <w:pStyle w:val="NoSpacing"/>
        <w:rPr>
          <w:rFonts w:eastAsia="Times New Roman" w:cs="Arial"/>
        </w:rPr>
      </w:pPr>
      <w:r w:rsidRPr="006B66B3">
        <w:rPr>
          <w:rFonts w:eastAsia="Times New Roman" w:cs="Arial"/>
          <w:b/>
        </w:rPr>
        <w:t>Work Authorization/Security Clearance:</w:t>
      </w:r>
      <w:r w:rsidRPr="006B66B3">
        <w:rPr>
          <w:rFonts w:eastAsia="Times New Roman" w:cs="Arial"/>
          <w:b/>
        </w:rPr>
        <w:br/>
      </w:r>
      <w:r w:rsidRPr="006B66B3">
        <w:rPr>
          <w:rFonts w:eastAsia="Times New Roman" w:cs="Arial"/>
        </w:rPr>
        <w:t>Candidate will be required to successfully pass drug screen, criminal background check and DMV records check.</w:t>
      </w:r>
    </w:p>
    <w:p w14:paraId="0130BAF7" w14:textId="77777777" w:rsidR="005019AE" w:rsidRPr="006B66B3" w:rsidRDefault="005019AE" w:rsidP="005019AE">
      <w:pPr>
        <w:pStyle w:val="NoSpacing"/>
        <w:rPr>
          <w:rFonts w:eastAsia="Times New Roman" w:cs="Arial"/>
          <w:b/>
        </w:rPr>
      </w:pPr>
    </w:p>
    <w:p w14:paraId="458133B4" w14:textId="77777777" w:rsidR="005019AE" w:rsidRPr="006B66B3" w:rsidRDefault="005019AE" w:rsidP="005019AE">
      <w:pPr>
        <w:pStyle w:val="NoSpacing"/>
        <w:rPr>
          <w:rFonts w:eastAsia="Times New Roman" w:cs="Arial"/>
          <w:b/>
        </w:rPr>
      </w:pPr>
      <w:r w:rsidRPr="006B66B3">
        <w:rPr>
          <w:rFonts w:eastAsia="Times New Roman" w:cs="Arial"/>
          <w:b/>
        </w:rPr>
        <w:t>Supervisory Responsibility:</w:t>
      </w:r>
    </w:p>
    <w:p w14:paraId="08A94D0C" w14:textId="77777777" w:rsidR="005019AE" w:rsidRPr="006B66B3" w:rsidRDefault="005019AE" w:rsidP="005019AE">
      <w:pPr>
        <w:pStyle w:val="NoSpacing"/>
        <w:rPr>
          <w:rFonts w:eastAsia="Times New Roman" w:cs="Arial"/>
        </w:rPr>
      </w:pPr>
      <w:r w:rsidRPr="006B66B3">
        <w:rPr>
          <w:rFonts w:eastAsia="Times New Roman" w:cs="Arial"/>
        </w:rPr>
        <w:t>This position has no supervisory responsibilities. </w:t>
      </w:r>
    </w:p>
    <w:p w14:paraId="61FD7D54" w14:textId="77777777" w:rsidR="005019AE" w:rsidRPr="006B66B3" w:rsidRDefault="005019AE" w:rsidP="005019AE">
      <w:pPr>
        <w:pStyle w:val="NoSpacing"/>
        <w:rPr>
          <w:rFonts w:eastAsia="Times New Roman" w:cs="Arial"/>
        </w:rPr>
      </w:pPr>
    </w:p>
    <w:p w14:paraId="54BDF3A7" w14:textId="77777777" w:rsidR="005019AE" w:rsidRPr="006B66B3" w:rsidRDefault="005019AE" w:rsidP="005019AE">
      <w:pPr>
        <w:pStyle w:val="NoSpacing"/>
        <w:rPr>
          <w:rFonts w:eastAsia="Times New Roman" w:cs="Arial"/>
          <w:b/>
        </w:rPr>
      </w:pPr>
      <w:r w:rsidRPr="006B66B3">
        <w:rPr>
          <w:rFonts w:eastAsia="Times New Roman" w:cs="Arial"/>
          <w:b/>
        </w:rPr>
        <w:t>Work Environment:</w:t>
      </w:r>
    </w:p>
    <w:p w14:paraId="16393C57" w14:textId="77777777" w:rsidR="005019AE" w:rsidRPr="006B66B3" w:rsidRDefault="005019AE" w:rsidP="005019AE">
      <w:pPr>
        <w:pStyle w:val="NoSpacing"/>
        <w:rPr>
          <w:position w:val="1"/>
        </w:rPr>
      </w:pPr>
      <w:r w:rsidRPr="006B66B3">
        <w:rPr>
          <w:spacing w:val="-2"/>
        </w:rPr>
        <w:t>W</w:t>
      </w:r>
      <w:r w:rsidRPr="006B66B3">
        <w:t>hile</w:t>
      </w:r>
      <w:r w:rsidRPr="006B66B3">
        <w:rPr>
          <w:spacing w:val="-3"/>
        </w:rPr>
        <w:t xml:space="preserve"> </w:t>
      </w:r>
      <w:r w:rsidRPr="006B66B3">
        <w:t>pe</w:t>
      </w:r>
      <w:r w:rsidRPr="006B66B3">
        <w:rPr>
          <w:spacing w:val="-1"/>
        </w:rPr>
        <w:t>r</w:t>
      </w:r>
      <w:r w:rsidRPr="006B66B3">
        <w:t>formi</w:t>
      </w:r>
      <w:r w:rsidRPr="006B66B3">
        <w:rPr>
          <w:spacing w:val="2"/>
        </w:rPr>
        <w:t>n</w:t>
      </w:r>
      <w:r w:rsidRPr="006B66B3">
        <w:t>g</w:t>
      </w:r>
      <w:r w:rsidRPr="006B66B3">
        <w:rPr>
          <w:spacing w:val="-5"/>
        </w:rPr>
        <w:t xml:space="preserve"> </w:t>
      </w:r>
      <w:r w:rsidRPr="006B66B3">
        <w:rPr>
          <w:spacing w:val="-1"/>
        </w:rPr>
        <w:t>t</w:t>
      </w:r>
      <w:r w:rsidRPr="006B66B3">
        <w:t>he</w:t>
      </w:r>
      <w:r w:rsidRPr="006B66B3">
        <w:rPr>
          <w:spacing w:val="-3"/>
        </w:rPr>
        <w:t xml:space="preserve"> </w:t>
      </w:r>
      <w:r w:rsidRPr="006B66B3">
        <w:t>d</w:t>
      </w:r>
      <w:r w:rsidRPr="006B66B3">
        <w:rPr>
          <w:spacing w:val="-1"/>
        </w:rPr>
        <w:t>u</w:t>
      </w:r>
      <w:r w:rsidRPr="006B66B3">
        <w:t>ties</w:t>
      </w:r>
      <w:r w:rsidRPr="006B66B3">
        <w:rPr>
          <w:spacing w:val="-2"/>
        </w:rPr>
        <w:t xml:space="preserve"> </w:t>
      </w:r>
      <w:r w:rsidRPr="006B66B3">
        <w:t>of t</w:t>
      </w:r>
      <w:r w:rsidRPr="006B66B3">
        <w:rPr>
          <w:spacing w:val="-1"/>
        </w:rPr>
        <w:t>h</w:t>
      </w:r>
      <w:r w:rsidRPr="006B66B3">
        <w:rPr>
          <w:spacing w:val="-2"/>
        </w:rPr>
        <w:t>i</w:t>
      </w:r>
      <w:r w:rsidRPr="006B66B3">
        <w:t xml:space="preserve">s </w:t>
      </w:r>
      <w:r w:rsidRPr="006B66B3">
        <w:rPr>
          <w:position w:val="1"/>
        </w:rPr>
        <w:t>job,</w:t>
      </w:r>
      <w:r w:rsidRPr="006B66B3">
        <w:rPr>
          <w:spacing w:val="-2"/>
          <w:position w:val="1"/>
        </w:rPr>
        <w:t xml:space="preserve"> </w:t>
      </w:r>
      <w:r w:rsidRPr="006B66B3">
        <w:rPr>
          <w:position w:val="1"/>
        </w:rPr>
        <w:t>the</w:t>
      </w:r>
      <w:r w:rsidRPr="006B66B3">
        <w:rPr>
          <w:spacing w:val="-3"/>
          <w:position w:val="1"/>
        </w:rPr>
        <w:t xml:space="preserve"> </w:t>
      </w:r>
      <w:r w:rsidRPr="006B66B3">
        <w:rPr>
          <w:position w:val="1"/>
        </w:rPr>
        <w:t>e</w:t>
      </w:r>
      <w:r w:rsidRPr="006B66B3">
        <w:rPr>
          <w:spacing w:val="-2"/>
          <w:position w:val="1"/>
        </w:rPr>
        <w:t>m</w:t>
      </w:r>
      <w:r w:rsidRPr="006B66B3">
        <w:rPr>
          <w:position w:val="1"/>
        </w:rPr>
        <w:t>ployee</w:t>
      </w:r>
      <w:r w:rsidRPr="006B66B3">
        <w:rPr>
          <w:spacing w:val="-8"/>
          <w:position w:val="1"/>
        </w:rPr>
        <w:t xml:space="preserve"> </w:t>
      </w:r>
      <w:r w:rsidRPr="006B66B3">
        <w:rPr>
          <w:position w:val="1"/>
        </w:rPr>
        <w:t xml:space="preserve">is frequently subject to fumes or airborne particles, moving mechanical parts and vibration.  The employee is frequently working in outside environmental conditions including extreme cold and heat.  The noise level in the work environment can be loud. </w:t>
      </w:r>
    </w:p>
    <w:p w14:paraId="2CCC93F3" w14:textId="77777777" w:rsidR="005019AE" w:rsidRPr="006B66B3" w:rsidRDefault="005019AE" w:rsidP="005019AE">
      <w:pPr>
        <w:pStyle w:val="NoSpacing"/>
        <w:rPr>
          <w:rFonts w:eastAsia="Times New Roman" w:cs="Arial"/>
        </w:rPr>
      </w:pPr>
    </w:p>
    <w:p w14:paraId="3F54898D" w14:textId="77777777" w:rsidR="005019AE" w:rsidRPr="006B66B3" w:rsidRDefault="005019AE" w:rsidP="005019AE">
      <w:pPr>
        <w:pStyle w:val="NoSpacing"/>
        <w:rPr>
          <w:rFonts w:eastAsia="Times New Roman" w:cs="Arial"/>
          <w:b/>
        </w:rPr>
      </w:pPr>
      <w:r w:rsidRPr="006B66B3">
        <w:rPr>
          <w:rFonts w:eastAsia="Times New Roman" w:cs="Arial"/>
          <w:b/>
        </w:rPr>
        <w:t>Physical Demands:</w:t>
      </w:r>
    </w:p>
    <w:p w14:paraId="292DA983" w14:textId="0D3630A6" w:rsidR="005019AE" w:rsidRPr="006B66B3" w:rsidRDefault="005019AE" w:rsidP="005019AE">
      <w:pPr>
        <w:pStyle w:val="NoSpacing"/>
      </w:pPr>
      <w:r w:rsidRPr="006B66B3">
        <w:rPr>
          <w:spacing w:val="-2"/>
        </w:rPr>
        <w:t>W</w:t>
      </w:r>
      <w:r w:rsidRPr="006B66B3">
        <w:t>hile</w:t>
      </w:r>
      <w:r w:rsidRPr="006B66B3">
        <w:rPr>
          <w:spacing w:val="-3"/>
        </w:rPr>
        <w:t xml:space="preserve"> </w:t>
      </w:r>
      <w:r w:rsidRPr="006B66B3">
        <w:t>pe</w:t>
      </w:r>
      <w:r w:rsidRPr="006B66B3">
        <w:rPr>
          <w:spacing w:val="-1"/>
        </w:rPr>
        <w:t>r</w:t>
      </w:r>
      <w:r w:rsidRPr="006B66B3">
        <w:t>form</w:t>
      </w:r>
      <w:r w:rsidRPr="006B66B3">
        <w:rPr>
          <w:spacing w:val="-2"/>
        </w:rPr>
        <w:t>i</w:t>
      </w:r>
      <w:r w:rsidRPr="006B66B3">
        <w:t>ng</w:t>
      </w:r>
      <w:r w:rsidRPr="006B66B3">
        <w:rPr>
          <w:spacing w:val="-8"/>
        </w:rPr>
        <w:t xml:space="preserve"> </w:t>
      </w:r>
      <w:r w:rsidRPr="006B66B3">
        <w:rPr>
          <w:spacing w:val="-1"/>
        </w:rPr>
        <w:t>t</w:t>
      </w:r>
      <w:r w:rsidRPr="006B66B3">
        <w:t>he</w:t>
      </w:r>
      <w:r w:rsidRPr="006B66B3">
        <w:rPr>
          <w:spacing w:val="-3"/>
        </w:rPr>
        <w:t xml:space="preserve"> </w:t>
      </w:r>
      <w:r w:rsidRPr="006B66B3">
        <w:t>d</w:t>
      </w:r>
      <w:r w:rsidRPr="006B66B3">
        <w:rPr>
          <w:spacing w:val="-1"/>
        </w:rPr>
        <w:t>u</w:t>
      </w:r>
      <w:r w:rsidRPr="006B66B3">
        <w:t xml:space="preserve">ties </w:t>
      </w:r>
      <w:r w:rsidRPr="006B66B3">
        <w:rPr>
          <w:spacing w:val="-2"/>
        </w:rPr>
        <w:t>o</w:t>
      </w:r>
      <w:r w:rsidRPr="006B66B3">
        <w:t>f this</w:t>
      </w:r>
      <w:r w:rsidRPr="006B66B3">
        <w:rPr>
          <w:spacing w:val="-3"/>
        </w:rPr>
        <w:t xml:space="preserve"> </w:t>
      </w:r>
      <w:r w:rsidRPr="006B66B3">
        <w:t>job,</w:t>
      </w:r>
      <w:r w:rsidRPr="006B66B3">
        <w:rPr>
          <w:spacing w:val="-3"/>
        </w:rPr>
        <w:t xml:space="preserve"> </w:t>
      </w:r>
      <w:r w:rsidRPr="006B66B3">
        <w:rPr>
          <w:spacing w:val="-1"/>
        </w:rPr>
        <w:t>t</w:t>
      </w:r>
      <w:r w:rsidRPr="006B66B3">
        <w:t>he employee</w:t>
      </w:r>
      <w:r w:rsidRPr="006B66B3">
        <w:rPr>
          <w:spacing w:val="-7"/>
        </w:rPr>
        <w:t xml:space="preserve"> </w:t>
      </w:r>
      <w:r w:rsidRPr="006B66B3">
        <w:t>is</w:t>
      </w:r>
      <w:r w:rsidRPr="006B66B3">
        <w:rPr>
          <w:spacing w:val="-2"/>
        </w:rPr>
        <w:t xml:space="preserve"> </w:t>
      </w:r>
      <w:r w:rsidRPr="006B66B3">
        <w:t>regularly required to talk or hear</w:t>
      </w:r>
      <w:r w:rsidRPr="006B66B3">
        <w:rPr>
          <w:spacing w:val="2"/>
        </w:rPr>
        <w:t>. The employee is required to stand and walk for extended period</w:t>
      </w:r>
      <w:r w:rsidR="00AE3BB3">
        <w:rPr>
          <w:spacing w:val="2"/>
        </w:rPr>
        <w:t>s</w:t>
      </w:r>
      <w:r w:rsidRPr="006B66B3">
        <w:rPr>
          <w:spacing w:val="2"/>
        </w:rPr>
        <w:t xml:space="preserve"> of time; kneeling or rest on knees; use hands to finger, handle or feel; and reach with hands and arms.  The job is considered as medium work. The employee may exert up to 50 pounds of force occasionally, and/or up to 30 pounds of force frequently, and/or up to 10 pounds of force constantly to move objects. The employee will need to push or pull a cart uphill and downhill. The employee must be able to move agilely to avoid moving vehicles. The employee is required to have visual acuity to determine the accuracy, neatness, and thoroughness of the work assigned or to make general observations of facilities or structures.</w:t>
      </w:r>
    </w:p>
    <w:p w14:paraId="57CCBE69" w14:textId="77777777" w:rsidR="005019AE" w:rsidRPr="006B66B3" w:rsidRDefault="005019AE" w:rsidP="005019AE">
      <w:pPr>
        <w:pStyle w:val="NoSpacing"/>
        <w:rPr>
          <w:rFonts w:eastAsia="Times New Roman" w:cs="Arial"/>
        </w:rPr>
      </w:pPr>
    </w:p>
    <w:p w14:paraId="0A28DF78" w14:textId="77777777" w:rsidR="00C44D44" w:rsidRDefault="00C44D44" w:rsidP="005019AE">
      <w:pPr>
        <w:pStyle w:val="NoSpacing"/>
        <w:rPr>
          <w:rFonts w:eastAsia="Times New Roman" w:cs="Arial"/>
          <w:b/>
        </w:rPr>
      </w:pPr>
    </w:p>
    <w:p w14:paraId="0917832A" w14:textId="77777777" w:rsidR="00C44D44" w:rsidRDefault="00C44D44" w:rsidP="005019AE">
      <w:pPr>
        <w:pStyle w:val="NoSpacing"/>
        <w:rPr>
          <w:rFonts w:eastAsia="Times New Roman" w:cs="Arial"/>
          <w:b/>
        </w:rPr>
      </w:pPr>
    </w:p>
    <w:p w14:paraId="012F051C" w14:textId="77777777" w:rsidR="00C44D44" w:rsidRDefault="00C44D44" w:rsidP="005019AE">
      <w:pPr>
        <w:pStyle w:val="NoSpacing"/>
        <w:rPr>
          <w:rFonts w:eastAsia="Times New Roman" w:cs="Arial"/>
          <w:b/>
        </w:rPr>
      </w:pPr>
    </w:p>
    <w:p w14:paraId="4F08B0D3" w14:textId="77777777" w:rsidR="00C44D44" w:rsidRDefault="00C44D44" w:rsidP="005019AE">
      <w:pPr>
        <w:pStyle w:val="NoSpacing"/>
        <w:rPr>
          <w:rFonts w:eastAsia="Times New Roman" w:cs="Arial"/>
          <w:b/>
        </w:rPr>
      </w:pPr>
    </w:p>
    <w:p w14:paraId="5F24F785" w14:textId="77777777" w:rsidR="00C44D44" w:rsidRDefault="00C44D44" w:rsidP="005019AE">
      <w:pPr>
        <w:pStyle w:val="NoSpacing"/>
        <w:rPr>
          <w:rFonts w:eastAsia="Times New Roman" w:cs="Arial"/>
          <w:b/>
        </w:rPr>
      </w:pPr>
    </w:p>
    <w:p w14:paraId="1B2EE5A7" w14:textId="77777777" w:rsidR="00C44D44" w:rsidRDefault="00C44D44" w:rsidP="005019AE">
      <w:pPr>
        <w:pStyle w:val="NoSpacing"/>
        <w:rPr>
          <w:rFonts w:eastAsia="Times New Roman" w:cs="Arial"/>
          <w:b/>
        </w:rPr>
      </w:pPr>
    </w:p>
    <w:p w14:paraId="674ACDD0" w14:textId="77777777" w:rsidR="00C44D44" w:rsidRDefault="00C44D44" w:rsidP="005019AE">
      <w:pPr>
        <w:pStyle w:val="NoSpacing"/>
        <w:rPr>
          <w:rFonts w:eastAsia="Times New Roman" w:cs="Arial"/>
          <w:b/>
        </w:rPr>
      </w:pPr>
    </w:p>
    <w:p w14:paraId="4BF9E3EA" w14:textId="77777777" w:rsidR="00C44D44" w:rsidRDefault="00C44D44" w:rsidP="005019AE">
      <w:pPr>
        <w:pStyle w:val="NoSpacing"/>
        <w:rPr>
          <w:rFonts w:eastAsia="Times New Roman" w:cs="Arial"/>
          <w:b/>
        </w:rPr>
      </w:pPr>
    </w:p>
    <w:p w14:paraId="17C862C4" w14:textId="77777777" w:rsidR="00C44D44" w:rsidRDefault="00C44D44" w:rsidP="005019AE">
      <w:pPr>
        <w:pStyle w:val="NoSpacing"/>
        <w:rPr>
          <w:rFonts w:eastAsia="Times New Roman" w:cs="Arial"/>
          <w:b/>
        </w:rPr>
      </w:pPr>
    </w:p>
    <w:p w14:paraId="769BB4E9" w14:textId="77777777" w:rsidR="00C44D44" w:rsidRDefault="00C44D44" w:rsidP="005019AE">
      <w:pPr>
        <w:pStyle w:val="NoSpacing"/>
        <w:rPr>
          <w:rFonts w:eastAsia="Times New Roman" w:cs="Arial"/>
          <w:b/>
        </w:rPr>
      </w:pPr>
    </w:p>
    <w:p w14:paraId="7567CFC1" w14:textId="77777777" w:rsidR="00C44D44" w:rsidRDefault="00C44D44" w:rsidP="005019AE">
      <w:pPr>
        <w:pStyle w:val="NoSpacing"/>
        <w:rPr>
          <w:rFonts w:eastAsia="Times New Roman" w:cs="Arial"/>
          <w:b/>
        </w:rPr>
      </w:pPr>
    </w:p>
    <w:p w14:paraId="722C80B9" w14:textId="77777777" w:rsidR="00C44D44" w:rsidRDefault="00C44D44" w:rsidP="005019AE">
      <w:pPr>
        <w:pStyle w:val="NoSpacing"/>
        <w:rPr>
          <w:rFonts w:eastAsia="Times New Roman" w:cs="Arial"/>
          <w:b/>
        </w:rPr>
      </w:pPr>
    </w:p>
    <w:p w14:paraId="03A8E4A7" w14:textId="77777777" w:rsidR="00C44D44" w:rsidRDefault="00C44D44" w:rsidP="005019AE">
      <w:pPr>
        <w:pStyle w:val="NoSpacing"/>
        <w:rPr>
          <w:rFonts w:eastAsia="Times New Roman" w:cs="Arial"/>
          <w:b/>
        </w:rPr>
      </w:pPr>
    </w:p>
    <w:p w14:paraId="3BDF23CC" w14:textId="77777777" w:rsidR="00C44D44" w:rsidRDefault="00C44D44" w:rsidP="005019AE">
      <w:pPr>
        <w:pStyle w:val="NoSpacing"/>
        <w:rPr>
          <w:rFonts w:eastAsia="Times New Roman" w:cs="Arial"/>
          <w:b/>
        </w:rPr>
      </w:pPr>
    </w:p>
    <w:p w14:paraId="46FF8BA1" w14:textId="77777777" w:rsidR="00C44D44" w:rsidRDefault="00C44D44" w:rsidP="005019AE">
      <w:pPr>
        <w:pStyle w:val="NoSpacing"/>
        <w:rPr>
          <w:rFonts w:eastAsia="Times New Roman" w:cs="Arial"/>
          <w:b/>
        </w:rPr>
      </w:pPr>
    </w:p>
    <w:p w14:paraId="136E4B9A" w14:textId="77777777" w:rsidR="00C44D44" w:rsidRDefault="00C44D44" w:rsidP="005019AE">
      <w:pPr>
        <w:pStyle w:val="NoSpacing"/>
        <w:rPr>
          <w:rFonts w:eastAsia="Times New Roman" w:cs="Arial"/>
          <w:b/>
        </w:rPr>
      </w:pPr>
    </w:p>
    <w:p w14:paraId="6CCBD5D1" w14:textId="77777777" w:rsidR="00C44D44" w:rsidRDefault="00C44D44" w:rsidP="005019AE">
      <w:pPr>
        <w:pStyle w:val="NoSpacing"/>
        <w:rPr>
          <w:rFonts w:eastAsia="Times New Roman" w:cs="Arial"/>
          <w:b/>
        </w:rPr>
      </w:pPr>
    </w:p>
    <w:p w14:paraId="5CBD831F" w14:textId="77777777" w:rsidR="00C44D44" w:rsidRDefault="00C44D44" w:rsidP="005019AE">
      <w:pPr>
        <w:pStyle w:val="NoSpacing"/>
        <w:rPr>
          <w:rFonts w:eastAsia="Times New Roman" w:cs="Arial"/>
          <w:b/>
        </w:rPr>
      </w:pPr>
    </w:p>
    <w:p w14:paraId="00D154BC" w14:textId="77777777" w:rsidR="00C44D44" w:rsidRDefault="00C44D44" w:rsidP="005019AE">
      <w:pPr>
        <w:pStyle w:val="NoSpacing"/>
        <w:rPr>
          <w:rFonts w:eastAsia="Times New Roman" w:cs="Arial"/>
          <w:b/>
        </w:rPr>
      </w:pPr>
    </w:p>
    <w:p w14:paraId="0E942EE2" w14:textId="6D5C1653" w:rsidR="005019AE" w:rsidRPr="006B66B3" w:rsidRDefault="005019AE" w:rsidP="005019AE">
      <w:pPr>
        <w:pStyle w:val="NoSpacing"/>
        <w:rPr>
          <w:rFonts w:eastAsia="Times New Roman" w:cs="Arial"/>
        </w:rPr>
      </w:pPr>
      <w:r w:rsidRPr="006B66B3">
        <w:rPr>
          <w:rFonts w:eastAsia="Times New Roman" w:cs="Arial"/>
          <w:b/>
        </w:rPr>
        <w:t>EEO Statement</w:t>
      </w:r>
      <w:r w:rsidRPr="006B66B3">
        <w:rPr>
          <w:rFonts w:eastAsia="Times New Roman" w:cs="Arial"/>
        </w:rPr>
        <w:t>:</w:t>
      </w:r>
      <w:r w:rsidRPr="006B66B3">
        <w:rPr>
          <w:rFonts w:eastAsia="Times New Roman" w:cs="Arial"/>
        </w:rPr>
        <w:br/>
        <w:t>The Lancaster Parking Authority (LPA) provides equal employment opportunities (EEO) to all employees and applicants for employment without regard to race, color, religion, sex, national origin, age, disability or genetics.  In addition to federal law requirements, the LPA complies with applicable state and local laws governing nondiscrimination in employment in every location in which the company has facilities.  This policy applies to all terms and conditions of employment, including recruiting, hiring, placement, promotion, termination, layoff, recall, and transfer, leaves of absence, compensation and training.</w:t>
      </w:r>
    </w:p>
    <w:p w14:paraId="65D751B1" w14:textId="77777777" w:rsidR="005019AE" w:rsidRPr="006B66B3" w:rsidRDefault="005019AE" w:rsidP="005019AE">
      <w:pPr>
        <w:pStyle w:val="NoSpacing"/>
        <w:rPr>
          <w:rFonts w:eastAsia="Times New Roman" w:cs="Arial"/>
        </w:rPr>
      </w:pPr>
    </w:p>
    <w:p w14:paraId="1065D8FB" w14:textId="77777777" w:rsidR="005019AE" w:rsidRPr="006B66B3" w:rsidRDefault="005019AE" w:rsidP="005019AE">
      <w:pPr>
        <w:pStyle w:val="NoSpacing"/>
        <w:rPr>
          <w:rFonts w:eastAsia="Times New Roman" w:cs="Arial"/>
        </w:rPr>
      </w:pPr>
      <w:r w:rsidRPr="006B66B3">
        <w:rPr>
          <w:rFonts w:eastAsia="Times New Roman" w:cs="Arial"/>
          <w:b/>
        </w:rPr>
        <w:t>Other Duties</w:t>
      </w:r>
      <w:r w:rsidRPr="006B66B3">
        <w:rPr>
          <w:rFonts w:eastAsia="Times New Roman" w:cs="Arial"/>
        </w:rPr>
        <w:t>:</w:t>
      </w:r>
      <w:r w:rsidRPr="006B66B3">
        <w:rPr>
          <w:rFonts w:eastAsia="Times New Roman" w:cs="Arial"/>
        </w:rPr>
        <w:b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2E41DB51" w14:textId="77777777" w:rsidR="005019AE" w:rsidRPr="006B66B3" w:rsidRDefault="005019AE" w:rsidP="005019AE">
      <w:pPr>
        <w:pStyle w:val="NoSpacing"/>
        <w:rPr>
          <w:rFonts w:eastAsia="Times New Roman" w:cs="Arial"/>
        </w:rPr>
      </w:pPr>
    </w:p>
    <w:p w14:paraId="65A2A015" w14:textId="77777777" w:rsidR="00C44D44" w:rsidRPr="00C44D44" w:rsidRDefault="00C44D44" w:rsidP="00C44D44">
      <w:pPr>
        <w:widowControl/>
        <w:spacing w:after="0" w:line="240" w:lineRule="auto"/>
        <w:rPr>
          <w:rFonts w:eastAsia="Times New Roman" w:cs="Arial"/>
        </w:rPr>
      </w:pPr>
      <w:r w:rsidRPr="00C44D44">
        <w:rPr>
          <w:rFonts w:eastAsia="Times New Roman" w:cs="Arial"/>
          <w:b/>
          <w:bCs/>
        </w:rPr>
        <w:t>Signatures</w:t>
      </w:r>
      <w:r w:rsidRPr="00C44D44">
        <w:rPr>
          <w:rFonts w:eastAsia="Times New Roman" w:cs="Arial"/>
          <w:b/>
          <w:bCs/>
        </w:rPr>
        <w:br/>
      </w:r>
      <w:r w:rsidRPr="00C44D44">
        <w:rPr>
          <w:rFonts w:eastAsia="Times New Roman" w:cs="Arial"/>
        </w:rPr>
        <w:t>This job description has been approved by all levels of management:</w:t>
      </w:r>
    </w:p>
    <w:p w14:paraId="2AE4387F" w14:textId="77777777" w:rsidR="00C44D44" w:rsidRPr="00C44D44" w:rsidRDefault="00C44D44" w:rsidP="00C44D44">
      <w:pPr>
        <w:widowControl/>
        <w:spacing w:after="0" w:line="240" w:lineRule="auto"/>
        <w:rPr>
          <w:rFonts w:eastAsia="Times New Roman" w:cs="Arial"/>
        </w:rPr>
      </w:pPr>
    </w:p>
    <w:p w14:paraId="10582513" w14:textId="77777777" w:rsidR="00C44D44" w:rsidRPr="00C44D44" w:rsidRDefault="00C44D44" w:rsidP="00C44D44">
      <w:pPr>
        <w:widowControl/>
        <w:spacing w:after="0" w:line="240" w:lineRule="auto"/>
        <w:rPr>
          <w:rFonts w:eastAsia="Times New Roman" w:cs="Arial"/>
        </w:rPr>
      </w:pPr>
      <w:r w:rsidRPr="00C44D44">
        <w:rPr>
          <w:rFonts w:eastAsia="Times New Roman" w:cs="Arial"/>
        </w:rPr>
        <w:t>Manager____________________________________________________ Date_____________</w:t>
      </w:r>
    </w:p>
    <w:p w14:paraId="20930194" w14:textId="77777777" w:rsidR="00C44D44" w:rsidRPr="00C44D44" w:rsidRDefault="00C44D44" w:rsidP="00C44D44">
      <w:pPr>
        <w:widowControl/>
        <w:spacing w:after="0" w:line="240" w:lineRule="auto"/>
        <w:rPr>
          <w:rFonts w:eastAsia="Times New Roman" w:cs="Arial"/>
        </w:rPr>
      </w:pPr>
    </w:p>
    <w:p w14:paraId="42B03CAB" w14:textId="77777777" w:rsidR="00C44D44" w:rsidRPr="00C44D44" w:rsidRDefault="00C44D44" w:rsidP="00C44D44">
      <w:pPr>
        <w:widowControl/>
        <w:spacing w:after="0" w:line="240" w:lineRule="auto"/>
        <w:rPr>
          <w:rFonts w:eastAsia="Times New Roman" w:cs="Arial"/>
        </w:rPr>
      </w:pPr>
      <w:r w:rsidRPr="00C44D44">
        <w:rPr>
          <w:rFonts w:eastAsia="Times New Roman" w:cs="Arial"/>
        </w:rPr>
        <w:t>HR_________________________________________________________ Date_____________</w:t>
      </w:r>
    </w:p>
    <w:p w14:paraId="7E1444E8" w14:textId="77777777" w:rsidR="00C44D44" w:rsidRPr="00C44D44" w:rsidRDefault="00C44D44" w:rsidP="00C44D44">
      <w:pPr>
        <w:widowControl/>
        <w:spacing w:after="0" w:line="240" w:lineRule="auto"/>
        <w:rPr>
          <w:rFonts w:eastAsia="Times New Roman" w:cs="Arial"/>
        </w:rPr>
      </w:pPr>
    </w:p>
    <w:p w14:paraId="6AA481D9" w14:textId="77777777" w:rsidR="00C44D44" w:rsidRPr="00C44D44" w:rsidRDefault="00C44D44" w:rsidP="00C44D44">
      <w:pPr>
        <w:spacing w:after="0" w:line="240" w:lineRule="auto"/>
        <w:rPr>
          <w:rFonts w:eastAsia="Times New Roman" w:cs="Arial"/>
        </w:rPr>
      </w:pPr>
      <w:r w:rsidRPr="00C44D44">
        <w:rPr>
          <w:rFonts w:eastAsia="Times New Roman" w:cs="Arial"/>
        </w:rPr>
        <w:t>Employee signature below constitutes employee's understanding of the requirements, essential functions and duties of the position.</w:t>
      </w:r>
    </w:p>
    <w:p w14:paraId="44164E8E" w14:textId="77777777" w:rsidR="00C44D44" w:rsidRPr="00C44D44" w:rsidRDefault="00C44D44" w:rsidP="00C44D44">
      <w:pPr>
        <w:spacing w:after="0" w:line="240" w:lineRule="auto"/>
        <w:rPr>
          <w:rFonts w:eastAsia="Times New Roman" w:cs="Arial"/>
        </w:rPr>
      </w:pPr>
    </w:p>
    <w:p w14:paraId="26D06691" w14:textId="77777777" w:rsidR="00C44D44" w:rsidRPr="00C44D44" w:rsidRDefault="00C44D44" w:rsidP="00C44D44">
      <w:pPr>
        <w:spacing w:after="0" w:line="240" w:lineRule="auto"/>
        <w:rPr>
          <w:rFonts w:eastAsia="Times New Roman" w:cs="Arial"/>
        </w:rPr>
      </w:pPr>
    </w:p>
    <w:p w14:paraId="23FB9F5F" w14:textId="77777777" w:rsidR="00C44D44" w:rsidRPr="00C44D44" w:rsidRDefault="00C44D44" w:rsidP="00C44D44">
      <w:pPr>
        <w:spacing w:after="0" w:line="240" w:lineRule="auto"/>
        <w:rPr>
          <w:rFonts w:eastAsia="Times New Roman" w:cs="Arial"/>
        </w:rPr>
      </w:pPr>
      <w:r w:rsidRPr="00C44D44">
        <w:rPr>
          <w:rFonts w:eastAsia="Times New Roman" w:cs="Arial"/>
        </w:rPr>
        <w:t>Employee____________________________________________________Date_____________</w:t>
      </w:r>
    </w:p>
    <w:p w14:paraId="071DB90F" w14:textId="77777777" w:rsidR="00C44D44" w:rsidRPr="00C44D44" w:rsidRDefault="00C44D44" w:rsidP="00C44D44">
      <w:pPr>
        <w:widowControl/>
        <w:tabs>
          <w:tab w:val="left" w:pos="3300"/>
        </w:tabs>
      </w:pPr>
    </w:p>
    <w:p w14:paraId="1A513B1C" w14:textId="77777777" w:rsidR="00C44D44" w:rsidRPr="00C44D44" w:rsidRDefault="00C44D44" w:rsidP="00C44D44">
      <w:pPr>
        <w:spacing w:after="0" w:line="240" w:lineRule="auto"/>
        <w:rPr>
          <w:rFonts w:eastAsia="Times New Roman" w:cs="Arial"/>
        </w:rPr>
      </w:pPr>
      <w:r w:rsidRPr="00C44D44">
        <w:rPr>
          <w:rFonts w:eastAsia="Times New Roman" w:cs="Arial"/>
        </w:rPr>
        <w:t>Print Name____________________________________________________</w:t>
      </w:r>
    </w:p>
    <w:p w14:paraId="39555FAA" w14:textId="77777777" w:rsidR="00C44D44" w:rsidRPr="00C44D44" w:rsidRDefault="00C44D44" w:rsidP="00C44D44">
      <w:pPr>
        <w:widowControl/>
        <w:spacing w:after="0" w:line="240" w:lineRule="auto"/>
      </w:pPr>
    </w:p>
    <w:p w14:paraId="2F878CDE" w14:textId="77777777" w:rsidR="005019AE" w:rsidRPr="006B66B3" w:rsidRDefault="005019AE" w:rsidP="005019AE">
      <w:pPr>
        <w:pStyle w:val="NoSpacing"/>
        <w:rPr>
          <w:rFonts w:eastAsia="Times New Roman" w:cs="Arial"/>
        </w:rPr>
      </w:pPr>
    </w:p>
    <w:sectPr w:rsidR="005019AE" w:rsidRPr="006B66B3" w:rsidSect="00A1575E">
      <w:headerReference w:type="even" r:id="rId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6B1D" w14:textId="77777777" w:rsidR="00595C9F" w:rsidRDefault="00595C9F" w:rsidP="006D3907">
      <w:pPr>
        <w:spacing w:after="0" w:line="240" w:lineRule="auto"/>
      </w:pPr>
      <w:r>
        <w:separator/>
      </w:r>
    </w:p>
  </w:endnote>
  <w:endnote w:type="continuationSeparator" w:id="0">
    <w:p w14:paraId="7B2A9FAD" w14:textId="77777777" w:rsidR="00595C9F" w:rsidRDefault="00595C9F" w:rsidP="006D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55989001"/>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35D51101" w14:textId="77777777" w:rsidR="00847972" w:rsidRPr="003D1691" w:rsidRDefault="00847972" w:rsidP="00847972">
            <w:pPr>
              <w:pStyle w:val="Footer"/>
              <w:jc w:val="center"/>
              <w:rPr>
                <w:b/>
                <w:bCs/>
                <w:sz w:val="20"/>
                <w:szCs w:val="20"/>
              </w:rPr>
            </w:pPr>
            <w:r w:rsidRPr="003D1691">
              <w:rPr>
                <w:b/>
                <w:sz w:val="20"/>
                <w:szCs w:val="20"/>
              </w:rPr>
              <w:t xml:space="preserve">Page </w:t>
            </w:r>
            <w:r w:rsidRPr="003D1691">
              <w:rPr>
                <w:b/>
                <w:bCs/>
                <w:sz w:val="20"/>
                <w:szCs w:val="20"/>
              </w:rPr>
              <w:fldChar w:fldCharType="begin"/>
            </w:r>
            <w:r w:rsidRPr="003D1691">
              <w:rPr>
                <w:b/>
                <w:bCs/>
                <w:sz w:val="20"/>
                <w:szCs w:val="20"/>
              </w:rPr>
              <w:instrText xml:space="preserve"> PAGE </w:instrText>
            </w:r>
            <w:r w:rsidRPr="003D1691">
              <w:rPr>
                <w:b/>
                <w:bCs/>
                <w:sz w:val="20"/>
                <w:szCs w:val="20"/>
              </w:rPr>
              <w:fldChar w:fldCharType="separate"/>
            </w:r>
            <w:r w:rsidR="00975018">
              <w:rPr>
                <w:b/>
                <w:bCs/>
                <w:noProof/>
                <w:sz w:val="20"/>
                <w:szCs w:val="20"/>
              </w:rPr>
              <w:t>3</w:t>
            </w:r>
            <w:r w:rsidRPr="003D1691">
              <w:rPr>
                <w:b/>
                <w:bCs/>
                <w:sz w:val="20"/>
                <w:szCs w:val="20"/>
              </w:rPr>
              <w:fldChar w:fldCharType="end"/>
            </w:r>
            <w:r w:rsidRPr="003D1691">
              <w:rPr>
                <w:b/>
                <w:sz w:val="20"/>
                <w:szCs w:val="20"/>
              </w:rPr>
              <w:t xml:space="preserve"> of </w:t>
            </w:r>
            <w:r w:rsidRPr="003D1691">
              <w:rPr>
                <w:b/>
                <w:bCs/>
                <w:sz w:val="20"/>
                <w:szCs w:val="20"/>
              </w:rPr>
              <w:fldChar w:fldCharType="begin"/>
            </w:r>
            <w:r w:rsidRPr="003D1691">
              <w:rPr>
                <w:b/>
                <w:bCs/>
                <w:sz w:val="20"/>
                <w:szCs w:val="20"/>
              </w:rPr>
              <w:instrText xml:space="preserve"> NUMPAGES  </w:instrText>
            </w:r>
            <w:r w:rsidRPr="003D1691">
              <w:rPr>
                <w:b/>
                <w:bCs/>
                <w:sz w:val="20"/>
                <w:szCs w:val="20"/>
              </w:rPr>
              <w:fldChar w:fldCharType="separate"/>
            </w:r>
            <w:r w:rsidR="00975018">
              <w:rPr>
                <w:b/>
                <w:bCs/>
                <w:noProof/>
                <w:sz w:val="20"/>
                <w:szCs w:val="20"/>
              </w:rPr>
              <w:t>3</w:t>
            </w:r>
            <w:r w:rsidRPr="003D1691">
              <w:rPr>
                <w:b/>
                <w:bCs/>
                <w:sz w:val="20"/>
                <w:szCs w:val="20"/>
              </w:rPr>
              <w:fldChar w:fldCharType="end"/>
            </w:r>
          </w:p>
          <w:p w14:paraId="49FA24E3" w14:textId="174D71C5" w:rsidR="00D70AA7" w:rsidRPr="00A934A2" w:rsidRDefault="00A934A2" w:rsidP="00A934A2">
            <w:pPr>
              <w:pStyle w:val="Footer"/>
              <w:jc w:val="center"/>
              <w:rPr>
                <w:b/>
                <w:bCs/>
                <w:sz w:val="20"/>
                <w:szCs w:val="20"/>
              </w:rPr>
            </w:pPr>
            <w:r>
              <w:rPr>
                <w:b/>
                <w:bCs/>
                <w:sz w:val="20"/>
                <w:szCs w:val="20"/>
              </w:rPr>
              <w:t>Par</w:t>
            </w:r>
            <w:r w:rsidR="006C3B1E">
              <w:rPr>
                <w:b/>
                <w:bCs/>
                <w:sz w:val="20"/>
                <w:szCs w:val="20"/>
              </w:rPr>
              <w:t xml:space="preserve">king Enforcement </w:t>
            </w:r>
            <w:r w:rsidR="005019AE">
              <w:rPr>
                <w:b/>
                <w:bCs/>
                <w:sz w:val="20"/>
                <w:szCs w:val="20"/>
              </w:rPr>
              <w:t>Officer</w:t>
            </w:r>
            <w:r w:rsidR="006C3B1E">
              <w:rPr>
                <w:b/>
                <w:bCs/>
                <w:sz w:val="20"/>
                <w:szCs w:val="20"/>
              </w:rPr>
              <w:t xml:space="preserve"> – </w:t>
            </w:r>
            <w:r w:rsidR="00A37478">
              <w:rPr>
                <w:b/>
                <w:bCs/>
                <w:sz w:val="20"/>
                <w:szCs w:val="20"/>
              </w:rPr>
              <w:t>7</w:t>
            </w:r>
            <w:r w:rsidR="00847972" w:rsidRPr="00847972">
              <w:rPr>
                <w:b/>
                <w:bCs/>
                <w:sz w:val="20"/>
                <w:szCs w:val="20"/>
              </w:rPr>
              <w:t>/</w:t>
            </w:r>
            <w:r w:rsidR="0048383B">
              <w:rPr>
                <w:b/>
                <w:bCs/>
                <w:sz w:val="20"/>
                <w:szCs w:val="20"/>
              </w:rPr>
              <w:t>2</w:t>
            </w:r>
            <w:r w:rsidR="00F43A6B">
              <w:rPr>
                <w:b/>
                <w:bCs/>
                <w:sz w:val="20"/>
                <w:szCs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AAAE" w14:textId="77777777" w:rsidR="00595C9F" w:rsidRDefault="00595C9F" w:rsidP="006D3907">
      <w:pPr>
        <w:spacing w:after="0" w:line="240" w:lineRule="auto"/>
      </w:pPr>
      <w:r>
        <w:separator/>
      </w:r>
    </w:p>
  </w:footnote>
  <w:footnote w:type="continuationSeparator" w:id="0">
    <w:p w14:paraId="59F82CCE" w14:textId="77777777" w:rsidR="00595C9F" w:rsidRDefault="00595C9F" w:rsidP="006D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179" w14:textId="77777777" w:rsidR="00DE6D93" w:rsidRDefault="00B83A37">
    <w:pPr>
      <w:pStyle w:val="Header"/>
    </w:pPr>
    <w:r>
      <w:rPr>
        <w:noProof/>
      </w:rPr>
      <w:drawing>
        <wp:inline distT="0" distB="0" distL="0" distR="0" wp14:anchorId="7F25F71B" wp14:editId="6E85C031">
          <wp:extent cx="4276725" cy="1695450"/>
          <wp:effectExtent l="0" t="0" r="9525" b="0"/>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1695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4028" w14:textId="77777777" w:rsidR="006D3907" w:rsidRDefault="00B83A37" w:rsidP="006D3907">
    <w:pPr>
      <w:pStyle w:val="Header"/>
      <w:jc w:val="center"/>
    </w:pPr>
    <w:r>
      <w:rPr>
        <w:noProof/>
      </w:rPr>
      <w:drawing>
        <wp:inline distT="0" distB="0" distL="0" distR="0" wp14:anchorId="1C2AFB88" wp14:editId="38006141">
          <wp:extent cx="1990725" cy="781050"/>
          <wp:effectExtent l="0" t="0" r="9525" b="0"/>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42E"/>
    <w:multiLevelType w:val="hybridMultilevel"/>
    <w:tmpl w:val="F536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135D"/>
    <w:multiLevelType w:val="hybridMultilevel"/>
    <w:tmpl w:val="1646D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239E"/>
    <w:multiLevelType w:val="hybridMultilevel"/>
    <w:tmpl w:val="37484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F78FE"/>
    <w:multiLevelType w:val="hybridMultilevel"/>
    <w:tmpl w:val="EA821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3B7B8A"/>
    <w:multiLevelType w:val="hybridMultilevel"/>
    <w:tmpl w:val="80F83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7254B1"/>
    <w:multiLevelType w:val="hybridMultilevel"/>
    <w:tmpl w:val="1CE4A946"/>
    <w:lvl w:ilvl="0" w:tplc="13F2A3D8">
      <w:start w:val="1"/>
      <w:numFmt w:val="decimal"/>
      <w:lvlText w:val="%1."/>
      <w:lvlJc w:val="left"/>
      <w:pPr>
        <w:ind w:left="810" w:hanging="360"/>
      </w:pPr>
      <w:rPr>
        <w:rFonts w:ascii="Calibri" w:eastAsia="Calibri" w:hAnsi="Calibri" w:cs="Calibri"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CE931BA"/>
    <w:multiLevelType w:val="hybridMultilevel"/>
    <w:tmpl w:val="F414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B2089"/>
    <w:multiLevelType w:val="hybridMultilevel"/>
    <w:tmpl w:val="CA26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30C93"/>
    <w:multiLevelType w:val="hybridMultilevel"/>
    <w:tmpl w:val="051A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74DEC"/>
    <w:multiLevelType w:val="hybridMultilevel"/>
    <w:tmpl w:val="2CDC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D7B82"/>
    <w:multiLevelType w:val="hybridMultilevel"/>
    <w:tmpl w:val="06402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D25B2C"/>
    <w:multiLevelType w:val="hybridMultilevel"/>
    <w:tmpl w:val="F3245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E0CCB"/>
    <w:multiLevelType w:val="hybridMultilevel"/>
    <w:tmpl w:val="94B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616C7"/>
    <w:multiLevelType w:val="hybridMultilevel"/>
    <w:tmpl w:val="0674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16C88"/>
    <w:multiLevelType w:val="multilevel"/>
    <w:tmpl w:val="B95C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252371">
    <w:abstractNumId w:val="14"/>
  </w:num>
  <w:num w:numId="2" w16cid:durableId="266960777">
    <w:abstractNumId w:val="12"/>
  </w:num>
  <w:num w:numId="3" w16cid:durableId="572158716">
    <w:abstractNumId w:val="5"/>
  </w:num>
  <w:num w:numId="4" w16cid:durableId="511913002">
    <w:abstractNumId w:val="13"/>
  </w:num>
  <w:num w:numId="5" w16cid:durableId="1268853173">
    <w:abstractNumId w:val="6"/>
  </w:num>
  <w:num w:numId="6" w16cid:durableId="1828351781">
    <w:abstractNumId w:val="10"/>
  </w:num>
  <w:num w:numId="7" w16cid:durableId="994794620">
    <w:abstractNumId w:val="2"/>
  </w:num>
  <w:num w:numId="8" w16cid:durableId="257519244">
    <w:abstractNumId w:val="11"/>
  </w:num>
  <w:num w:numId="9" w16cid:durableId="1435899630">
    <w:abstractNumId w:val="3"/>
  </w:num>
  <w:num w:numId="10" w16cid:durableId="932588488">
    <w:abstractNumId w:val="1"/>
  </w:num>
  <w:num w:numId="11" w16cid:durableId="1769814901">
    <w:abstractNumId w:val="4"/>
  </w:num>
  <w:num w:numId="12" w16cid:durableId="319504123">
    <w:abstractNumId w:val="0"/>
  </w:num>
  <w:num w:numId="13" w16cid:durableId="1966614223">
    <w:abstractNumId w:val="8"/>
  </w:num>
  <w:num w:numId="14" w16cid:durableId="1369530789">
    <w:abstractNumId w:val="9"/>
  </w:num>
  <w:num w:numId="15" w16cid:durableId="907232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07"/>
    <w:rsid w:val="00004439"/>
    <w:rsid w:val="0001191A"/>
    <w:rsid w:val="00044D0F"/>
    <w:rsid w:val="0006577C"/>
    <w:rsid w:val="00067ED7"/>
    <w:rsid w:val="000810E4"/>
    <w:rsid w:val="000A1919"/>
    <w:rsid w:val="000B26DE"/>
    <w:rsid w:val="000B4340"/>
    <w:rsid w:val="000B69A1"/>
    <w:rsid w:val="000D3BA8"/>
    <w:rsid w:val="000E5013"/>
    <w:rsid w:val="001064E4"/>
    <w:rsid w:val="00106DF2"/>
    <w:rsid w:val="00126488"/>
    <w:rsid w:val="001506AE"/>
    <w:rsid w:val="0016739A"/>
    <w:rsid w:val="00217391"/>
    <w:rsid w:val="00234D74"/>
    <w:rsid w:val="00250662"/>
    <w:rsid w:val="00255EBA"/>
    <w:rsid w:val="00271B50"/>
    <w:rsid w:val="002B7B44"/>
    <w:rsid w:val="002D1D1E"/>
    <w:rsid w:val="002F0F92"/>
    <w:rsid w:val="00331F29"/>
    <w:rsid w:val="003329B1"/>
    <w:rsid w:val="00362817"/>
    <w:rsid w:val="003668BF"/>
    <w:rsid w:val="00366AE5"/>
    <w:rsid w:val="00377D54"/>
    <w:rsid w:val="0039758C"/>
    <w:rsid w:val="003A3AD3"/>
    <w:rsid w:val="003B05BF"/>
    <w:rsid w:val="003D1691"/>
    <w:rsid w:val="003E1881"/>
    <w:rsid w:val="003E6761"/>
    <w:rsid w:val="00401566"/>
    <w:rsid w:val="004340C1"/>
    <w:rsid w:val="0043797B"/>
    <w:rsid w:val="00461B6B"/>
    <w:rsid w:val="00462861"/>
    <w:rsid w:val="004710A5"/>
    <w:rsid w:val="00473E42"/>
    <w:rsid w:val="00474CE2"/>
    <w:rsid w:val="0048383B"/>
    <w:rsid w:val="004A0554"/>
    <w:rsid w:val="004A0D96"/>
    <w:rsid w:val="004D16B0"/>
    <w:rsid w:val="005019AE"/>
    <w:rsid w:val="00524349"/>
    <w:rsid w:val="005413EC"/>
    <w:rsid w:val="00595C9F"/>
    <w:rsid w:val="005B7830"/>
    <w:rsid w:val="005E180D"/>
    <w:rsid w:val="005E4171"/>
    <w:rsid w:val="006208D6"/>
    <w:rsid w:val="00623D6A"/>
    <w:rsid w:val="006417BC"/>
    <w:rsid w:val="006523F8"/>
    <w:rsid w:val="006825A2"/>
    <w:rsid w:val="00686D1F"/>
    <w:rsid w:val="006A20AA"/>
    <w:rsid w:val="006B66B3"/>
    <w:rsid w:val="006C3B1E"/>
    <w:rsid w:val="006D22A5"/>
    <w:rsid w:val="006D3907"/>
    <w:rsid w:val="006D6986"/>
    <w:rsid w:val="006D76B7"/>
    <w:rsid w:val="00733E68"/>
    <w:rsid w:val="007431F2"/>
    <w:rsid w:val="00744D80"/>
    <w:rsid w:val="007A02B2"/>
    <w:rsid w:val="007B15D6"/>
    <w:rsid w:val="008304E7"/>
    <w:rsid w:val="008418E5"/>
    <w:rsid w:val="00847972"/>
    <w:rsid w:val="00866F66"/>
    <w:rsid w:val="00871C6F"/>
    <w:rsid w:val="0087450C"/>
    <w:rsid w:val="00875114"/>
    <w:rsid w:val="008762D8"/>
    <w:rsid w:val="00893446"/>
    <w:rsid w:val="008C73C0"/>
    <w:rsid w:val="008D70F4"/>
    <w:rsid w:val="009149E3"/>
    <w:rsid w:val="00970934"/>
    <w:rsid w:val="0097283C"/>
    <w:rsid w:val="00975018"/>
    <w:rsid w:val="009B6C17"/>
    <w:rsid w:val="00A1575E"/>
    <w:rsid w:val="00A37478"/>
    <w:rsid w:val="00A4443A"/>
    <w:rsid w:val="00A5413D"/>
    <w:rsid w:val="00A65B6B"/>
    <w:rsid w:val="00A86D62"/>
    <w:rsid w:val="00A934A2"/>
    <w:rsid w:val="00AA1FA8"/>
    <w:rsid w:val="00AA3F17"/>
    <w:rsid w:val="00AB17C6"/>
    <w:rsid w:val="00AD30A5"/>
    <w:rsid w:val="00AE3108"/>
    <w:rsid w:val="00AE3BB3"/>
    <w:rsid w:val="00B0757A"/>
    <w:rsid w:val="00B25E19"/>
    <w:rsid w:val="00B3670E"/>
    <w:rsid w:val="00B55DC7"/>
    <w:rsid w:val="00B73B9E"/>
    <w:rsid w:val="00B83A37"/>
    <w:rsid w:val="00BA3208"/>
    <w:rsid w:val="00BC1A1E"/>
    <w:rsid w:val="00BC2B2B"/>
    <w:rsid w:val="00BD50AA"/>
    <w:rsid w:val="00BD60FC"/>
    <w:rsid w:val="00C15761"/>
    <w:rsid w:val="00C44D44"/>
    <w:rsid w:val="00C47498"/>
    <w:rsid w:val="00C83D94"/>
    <w:rsid w:val="00CA3E5A"/>
    <w:rsid w:val="00CD3E1A"/>
    <w:rsid w:val="00D11C76"/>
    <w:rsid w:val="00D34085"/>
    <w:rsid w:val="00D70AA7"/>
    <w:rsid w:val="00D876C4"/>
    <w:rsid w:val="00D93F28"/>
    <w:rsid w:val="00DB4F86"/>
    <w:rsid w:val="00DB606C"/>
    <w:rsid w:val="00DE6D93"/>
    <w:rsid w:val="00E2396C"/>
    <w:rsid w:val="00E26FFF"/>
    <w:rsid w:val="00E66DF0"/>
    <w:rsid w:val="00E737DC"/>
    <w:rsid w:val="00E7738F"/>
    <w:rsid w:val="00EA3EE0"/>
    <w:rsid w:val="00EB1CCD"/>
    <w:rsid w:val="00EB677D"/>
    <w:rsid w:val="00EF6D68"/>
    <w:rsid w:val="00F0642F"/>
    <w:rsid w:val="00F1685D"/>
    <w:rsid w:val="00F32BEB"/>
    <w:rsid w:val="00F34B02"/>
    <w:rsid w:val="00F41003"/>
    <w:rsid w:val="00F41B3B"/>
    <w:rsid w:val="00F43A6B"/>
    <w:rsid w:val="00F816D6"/>
    <w:rsid w:val="00F91B19"/>
    <w:rsid w:val="00FA742D"/>
    <w:rsid w:val="00FC1D32"/>
    <w:rsid w:val="00FE7364"/>
    <w:rsid w:val="0CCCDDD1"/>
    <w:rsid w:val="2CB36528"/>
    <w:rsid w:val="2EE15B1C"/>
    <w:rsid w:val="4B6726EA"/>
    <w:rsid w:val="4E6A4246"/>
    <w:rsid w:val="6C93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D875"/>
  <w15:docId w15:val="{844DC54F-833D-495C-A7EA-880B505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3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907"/>
    <w:rPr>
      <w:rFonts w:ascii="Tahoma" w:hAnsi="Tahoma" w:cs="Tahoma"/>
      <w:sz w:val="16"/>
      <w:szCs w:val="16"/>
    </w:rPr>
  </w:style>
  <w:style w:type="paragraph" w:styleId="Header">
    <w:name w:val="header"/>
    <w:basedOn w:val="Normal"/>
    <w:link w:val="HeaderChar"/>
    <w:uiPriority w:val="99"/>
    <w:unhideWhenUsed/>
    <w:rsid w:val="006D3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07"/>
  </w:style>
  <w:style w:type="paragraph" w:styleId="Footer">
    <w:name w:val="footer"/>
    <w:basedOn w:val="Normal"/>
    <w:link w:val="FooterChar"/>
    <w:uiPriority w:val="99"/>
    <w:unhideWhenUsed/>
    <w:rsid w:val="006D3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07"/>
  </w:style>
  <w:style w:type="paragraph" w:styleId="ListParagraph">
    <w:name w:val="List Paragraph"/>
    <w:basedOn w:val="Normal"/>
    <w:uiPriority w:val="34"/>
    <w:qFormat/>
    <w:rsid w:val="00B83A37"/>
    <w:pPr>
      <w:ind w:left="720"/>
      <w:contextualSpacing/>
    </w:pPr>
  </w:style>
  <w:style w:type="character" w:styleId="Hyperlink">
    <w:name w:val="Hyperlink"/>
    <w:basedOn w:val="DefaultParagraphFont"/>
    <w:uiPriority w:val="99"/>
    <w:unhideWhenUsed/>
    <w:rsid w:val="00D70AA7"/>
    <w:rPr>
      <w:color w:val="0000FF" w:themeColor="hyperlink"/>
      <w:u w:val="single"/>
    </w:rPr>
  </w:style>
  <w:style w:type="paragraph" w:styleId="NoSpacing">
    <w:name w:val="No Spacing"/>
    <w:uiPriority w:val="1"/>
    <w:qFormat/>
    <w:rsid w:val="00A4443A"/>
    <w:pPr>
      <w:widowControl w:val="0"/>
      <w:spacing w:after="0" w:line="240" w:lineRule="auto"/>
    </w:pPr>
  </w:style>
  <w:style w:type="table" w:styleId="TableGrid">
    <w:name w:val="Table Grid"/>
    <w:basedOn w:val="TableNormal"/>
    <w:uiPriority w:val="39"/>
    <w:rsid w:val="0000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7280">
      <w:bodyDiv w:val="1"/>
      <w:marLeft w:val="0"/>
      <w:marRight w:val="0"/>
      <w:marTop w:val="0"/>
      <w:marBottom w:val="0"/>
      <w:divBdr>
        <w:top w:val="none" w:sz="0" w:space="0" w:color="auto"/>
        <w:left w:val="none" w:sz="0" w:space="0" w:color="auto"/>
        <w:bottom w:val="none" w:sz="0" w:space="0" w:color="auto"/>
        <w:right w:val="none" w:sz="0" w:space="0" w:color="auto"/>
      </w:divBdr>
    </w:div>
    <w:div w:id="374431948">
      <w:bodyDiv w:val="1"/>
      <w:marLeft w:val="0"/>
      <w:marRight w:val="0"/>
      <w:marTop w:val="0"/>
      <w:marBottom w:val="0"/>
      <w:divBdr>
        <w:top w:val="none" w:sz="0" w:space="0" w:color="auto"/>
        <w:left w:val="none" w:sz="0" w:space="0" w:color="auto"/>
        <w:bottom w:val="none" w:sz="0" w:space="0" w:color="auto"/>
        <w:right w:val="none" w:sz="0" w:space="0" w:color="auto"/>
      </w:divBdr>
    </w:div>
    <w:div w:id="7260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9ABB-5BCB-49A9-8E3B-18D67704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741</Words>
  <Characters>4230</Characters>
  <Application>Microsoft Office Word</Application>
  <DocSecurity>0</DocSecurity>
  <Lines>35</Lines>
  <Paragraphs>9</Paragraphs>
  <ScaleCrop>false</ScaleCrop>
  <Company>Hewlett-Packard</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 Aime</dc:creator>
  <cp:lastModifiedBy>Elizabeth Kraft</cp:lastModifiedBy>
  <cp:revision>5</cp:revision>
  <cp:lastPrinted>2021-02-23T19:31:00Z</cp:lastPrinted>
  <dcterms:created xsi:type="dcterms:W3CDTF">2022-05-03T19:24:00Z</dcterms:created>
  <dcterms:modified xsi:type="dcterms:W3CDTF">2022-10-05T20:09:00Z</dcterms:modified>
</cp:coreProperties>
</file>